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1FB5A45F" wp14:editId="166F8DF5">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7.1pt" o:ole="">
            <v:imagedata r:id="rId10" o:title=""/>
          </v:shape>
          <o:OLEObject Type="Embed" ProgID="Imaging.Document" ShapeID="_x0000_i1025" DrawAspect="Content" ObjectID="_1551264077" r:id="rId11"/>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1F515A" w:rsidTr="00ED20C9">
        <w:tc>
          <w:tcPr>
            <w:tcW w:w="1908" w:type="dxa"/>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rsidR="001F515A" w:rsidRPr="001F515A" w:rsidRDefault="001F515A" w:rsidP="001F515A">
            <w:pPr>
              <w:rPr>
                <w:rFonts w:ascii="Arial" w:hAnsi="Arial" w:cs="Arial"/>
                <w:b/>
                <w:bCs/>
                <w:szCs w:val="20"/>
                <w:lang w:eastAsia="en-US"/>
              </w:rPr>
            </w:pPr>
          </w:p>
          <w:p w:rsidR="001F515A" w:rsidRPr="001F515A" w:rsidRDefault="008878A1" w:rsidP="008878A1">
            <w:pPr>
              <w:rPr>
                <w:rFonts w:ascii="Arial" w:hAnsi="Arial" w:cs="Arial"/>
                <w:b/>
                <w:bCs/>
                <w:szCs w:val="20"/>
                <w:lang w:eastAsia="en-US"/>
              </w:rPr>
            </w:pPr>
            <w:r>
              <w:rPr>
                <w:rFonts w:ascii="Arial" w:hAnsi="Arial" w:cs="Arial"/>
                <w:b/>
                <w:bCs/>
                <w:szCs w:val="20"/>
                <w:lang w:eastAsia="en-US"/>
              </w:rPr>
              <w:t>Community Services</w:t>
            </w:r>
          </w:p>
        </w:tc>
        <w:tc>
          <w:tcPr>
            <w:tcW w:w="610" w:type="dxa"/>
          </w:tcPr>
          <w:p w:rsidR="001F515A" w:rsidRPr="001F515A" w:rsidRDefault="001F515A" w:rsidP="001F515A">
            <w:pPr>
              <w:rPr>
                <w:rFonts w:ascii="Arial" w:hAnsi="Arial" w:cs="Arial"/>
                <w:b/>
                <w:bCs/>
                <w:szCs w:val="20"/>
                <w:lang w:eastAsia="en-US"/>
              </w:rPr>
            </w:pPr>
          </w:p>
        </w:tc>
        <w:tc>
          <w:tcPr>
            <w:tcW w:w="1701" w:type="dxa"/>
            <w:gridSpan w:val="2"/>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rsidR="001F515A" w:rsidRPr="001F515A" w:rsidRDefault="001F515A" w:rsidP="001F515A">
            <w:pPr>
              <w:rPr>
                <w:rFonts w:ascii="Arial" w:hAnsi="Arial" w:cs="Arial"/>
                <w:b/>
                <w:bCs/>
                <w:szCs w:val="20"/>
                <w:lang w:eastAsia="en-US"/>
              </w:rPr>
            </w:pPr>
          </w:p>
          <w:p w:rsidR="001F515A" w:rsidRPr="001F515A" w:rsidRDefault="008878A1" w:rsidP="001F515A">
            <w:pPr>
              <w:rPr>
                <w:rFonts w:ascii="Arial" w:hAnsi="Arial" w:cs="Arial"/>
                <w:b/>
                <w:bCs/>
                <w:szCs w:val="20"/>
                <w:lang w:eastAsia="en-US"/>
              </w:rPr>
            </w:pPr>
            <w:r>
              <w:rPr>
                <w:rFonts w:ascii="Arial" w:hAnsi="Arial" w:cs="Arial"/>
                <w:b/>
                <w:bCs/>
                <w:szCs w:val="20"/>
                <w:lang w:eastAsia="en-US"/>
              </w:rPr>
              <w:t>Community Safety</w:t>
            </w:r>
          </w:p>
        </w:tc>
        <w:tc>
          <w:tcPr>
            <w:tcW w:w="1829" w:type="dxa"/>
            <w:gridSpan w:val="2"/>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1F515A" w:rsidRPr="001F515A" w:rsidRDefault="00E47BE0" w:rsidP="003500E6">
            <w:pPr>
              <w:rPr>
                <w:rFonts w:ascii="Arial" w:hAnsi="Arial" w:cs="Arial"/>
                <w:b/>
                <w:bCs/>
                <w:szCs w:val="20"/>
                <w:lang w:eastAsia="en-US"/>
              </w:rPr>
            </w:pPr>
            <w:r>
              <w:rPr>
                <w:rFonts w:ascii="Arial" w:hAnsi="Arial" w:cs="Arial"/>
                <w:b/>
                <w:bCs/>
                <w:szCs w:val="20"/>
                <w:lang w:eastAsia="en-US"/>
              </w:rPr>
              <w:t>14 February 2017</w:t>
            </w:r>
          </w:p>
        </w:tc>
        <w:tc>
          <w:tcPr>
            <w:tcW w:w="3558" w:type="dxa"/>
            <w:gridSpan w:val="3"/>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1F515A" w:rsidRPr="001F515A" w:rsidRDefault="002C293A" w:rsidP="001F515A">
            <w:pPr>
              <w:rPr>
                <w:rFonts w:ascii="Arial" w:hAnsi="Arial" w:cs="Arial"/>
                <w:b/>
                <w:bCs/>
                <w:szCs w:val="20"/>
                <w:lang w:eastAsia="en-US"/>
              </w:rPr>
            </w:pPr>
            <w:r>
              <w:rPr>
                <w:rFonts w:ascii="Arial" w:hAnsi="Arial" w:cs="Arial"/>
                <w:b/>
                <w:bCs/>
                <w:szCs w:val="20"/>
                <w:lang w:eastAsia="en-US"/>
              </w:rPr>
              <w:t>Richard Adams</w:t>
            </w:r>
          </w:p>
          <w:p w:rsidR="001F515A" w:rsidRPr="001F515A" w:rsidRDefault="001F515A" w:rsidP="001F515A">
            <w:pPr>
              <w:rPr>
                <w:rFonts w:ascii="Arial" w:hAnsi="Arial" w:cs="Arial"/>
                <w:b/>
                <w:bCs/>
                <w:szCs w:val="20"/>
                <w:lang w:eastAsia="en-US"/>
              </w:rPr>
            </w:pPr>
          </w:p>
        </w:tc>
        <w:tc>
          <w:tcPr>
            <w:tcW w:w="5528" w:type="dxa"/>
            <w:gridSpan w:val="3"/>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1F515A" w:rsidRPr="001F515A" w:rsidRDefault="001F515A" w:rsidP="001F515A">
            <w:pPr>
              <w:rPr>
                <w:rFonts w:ascii="Arial" w:hAnsi="Arial" w:cs="Arial"/>
                <w:b/>
                <w:bCs/>
                <w:szCs w:val="20"/>
                <w:lang w:eastAsia="en-US"/>
              </w:rPr>
            </w:pPr>
          </w:p>
          <w:p w:rsidR="001F515A" w:rsidRPr="001F515A" w:rsidRDefault="00E47BE0" w:rsidP="00E47BE0">
            <w:pPr>
              <w:ind w:left="360"/>
              <w:rPr>
                <w:rFonts w:ascii="Arial" w:hAnsi="Arial" w:cs="Arial"/>
                <w:b/>
                <w:bCs/>
                <w:szCs w:val="20"/>
                <w:lang w:eastAsia="en-US"/>
              </w:rPr>
            </w:pPr>
            <w:r>
              <w:rPr>
                <w:rFonts w:ascii="Arial" w:hAnsi="Arial" w:cs="Arial"/>
                <w:b/>
                <w:bCs/>
                <w:szCs w:val="20"/>
                <w:lang w:eastAsia="en-US"/>
              </w:rPr>
              <w:t>14</w:t>
            </w:r>
            <w:r w:rsidR="003500E6">
              <w:rPr>
                <w:rFonts w:ascii="Arial" w:hAnsi="Arial" w:cs="Arial"/>
                <w:b/>
                <w:bCs/>
                <w:szCs w:val="20"/>
                <w:lang w:eastAsia="en-US"/>
              </w:rPr>
              <w:t xml:space="preserve"> February 201</w:t>
            </w:r>
            <w:r>
              <w:rPr>
                <w:rFonts w:ascii="Arial" w:hAnsi="Arial" w:cs="Arial"/>
                <w:b/>
                <w:bCs/>
                <w:szCs w:val="20"/>
                <w:lang w:eastAsia="en-US"/>
              </w:rPr>
              <w:t>7</w:t>
            </w:r>
          </w:p>
        </w:tc>
      </w:tr>
      <w:tr w:rsidR="001F515A" w:rsidRPr="001F515A" w:rsidTr="00ED20C9">
        <w:tc>
          <w:tcPr>
            <w:tcW w:w="4219" w:type="dxa"/>
            <w:gridSpan w:val="4"/>
          </w:tcPr>
          <w:p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rsidR="001F515A" w:rsidRPr="0054009D" w:rsidRDefault="00E47BE0" w:rsidP="001F515A">
            <w:pPr>
              <w:rPr>
                <w:rFonts w:ascii="Arial" w:hAnsi="Arial" w:cs="Arial"/>
                <w:szCs w:val="20"/>
                <w:lang w:eastAsia="en-US"/>
              </w:rPr>
            </w:pPr>
            <w:r>
              <w:rPr>
                <w:rFonts w:ascii="Arial" w:hAnsi="Arial" w:cs="Arial"/>
                <w:szCs w:val="20"/>
                <w:lang w:eastAsia="en-US"/>
              </w:rPr>
              <w:t xml:space="preserve">Draft </w:t>
            </w:r>
            <w:r w:rsidR="003500E6">
              <w:rPr>
                <w:rFonts w:ascii="Arial" w:hAnsi="Arial" w:cs="Arial"/>
                <w:szCs w:val="20"/>
                <w:lang w:eastAsia="en-US"/>
              </w:rPr>
              <w:t>Waterways</w:t>
            </w:r>
            <w:r w:rsidR="0080343B" w:rsidRPr="0054009D">
              <w:rPr>
                <w:rFonts w:ascii="Arial" w:hAnsi="Arial" w:cs="Arial"/>
                <w:szCs w:val="20"/>
                <w:lang w:eastAsia="en-US"/>
              </w:rPr>
              <w:t xml:space="preserve"> Public Spaces Protection Order</w:t>
            </w:r>
          </w:p>
        </w:tc>
      </w:tr>
      <w:tr w:rsidR="0054009D" w:rsidRPr="001F515A" w:rsidTr="00ED20C9">
        <w:trPr>
          <w:trHeight w:val="96"/>
        </w:trPr>
        <w:tc>
          <w:tcPr>
            <w:tcW w:w="4219" w:type="dxa"/>
            <w:gridSpan w:val="4"/>
            <w:vMerge w:val="restart"/>
          </w:tcPr>
          <w:p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rsidR="0054009D" w:rsidRPr="0054009D" w:rsidRDefault="003500E6" w:rsidP="003500E6">
            <w:pPr>
              <w:jc w:val="center"/>
              <w:rPr>
                <w:rFonts w:ascii="Arial" w:hAnsi="Arial" w:cs="Arial"/>
                <w:b/>
                <w:i/>
                <w:iCs/>
                <w:szCs w:val="20"/>
                <w:lang w:eastAsia="en-US"/>
              </w:rPr>
            </w:pPr>
            <w:r w:rsidRPr="003500E6">
              <w:rPr>
                <w:rFonts w:ascii="Arial" w:hAnsi="Arial" w:cs="Arial"/>
                <w:i/>
                <w:iCs/>
                <w:szCs w:val="20"/>
                <w:lang w:eastAsia="en-US"/>
              </w:rPr>
              <w:t>√</w:t>
            </w:r>
            <w:r>
              <w:rPr>
                <w:rFonts w:ascii="Arial" w:hAnsi="Arial" w:cs="Arial"/>
                <w:i/>
                <w:iCs/>
                <w:szCs w:val="20"/>
                <w:lang w:eastAsia="en-US"/>
              </w:rPr>
              <w:t xml:space="preserve">  </w:t>
            </w:r>
            <w:r w:rsidR="0054009D" w:rsidRPr="0054009D">
              <w:rPr>
                <w:rFonts w:ascii="Arial" w:hAnsi="Arial" w:cs="Arial"/>
                <w:b/>
                <w:i/>
                <w:iCs/>
                <w:szCs w:val="20"/>
                <w:lang w:eastAsia="en-US"/>
              </w:rPr>
              <w:t>Disability</w:t>
            </w:r>
            <w:r>
              <w:rPr>
                <w:rFonts w:ascii="Arial" w:hAnsi="Arial" w:cs="Arial"/>
                <w:b/>
                <w:i/>
                <w:iCs/>
                <w:szCs w:val="20"/>
                <w:lang w:eastAsia="en-US"/>
              </w:rPr>
              <w:t xml:space="preserve">  </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54009D" w:rsidRPr="001F515A" w:rsidTr="00ED20C9">
        <w:tc>
          <w:tcPr>
            <w:tcW w:w="4219" w:type="dxa"/>
            <w:gridSpan w:val="4"/>
            <w:vMerge/>
          </w:tcPr>
          <w:p w:rsidR="0054009D" w:rsidRPr="001F515A" w:rsidRDefault="0054009D" w:rsidP="001F515A">
            <w:pPr>
              <w:rPr>
                <w:rFonts w:ascii="Arial" w:hAnsi="Arial" w:cs="Arial"/>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rsidTr="00ED20C9">
        <w:tc>
          <w:tcPr>
            <w:tcW w:w="4219" w:type="dxa"/>
            <w:gridSpan w:val="4"/>
            <w:vMerge/>
          </w:tcPr>
          <w:p w:rsidR="0054009D" w:rsidRPr="001F515A" w:rsidRDefault="0054009D" w:rsidP="001F515A">
            <w:pPr>
              <w:rPr>
                <w:rFonts w:ascii="Arial" w:hAnsi="Arial" w:cs="Arial"/>
                <w:b/>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Sex</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Pregnancy and Maternity</w:t>
            </w:r>
          </w:p>
        </w:tc>
        <w:tc>
          <w:tcPr>
            <w:tcW w:w="3827" w:type="dxa"/>
            <w:gridSpan w:val="2"/>
            <w:shd w:val="clear" w:color="auto" w:fill="auto"/>
          </w:tcPr>
          <w:p w:rsidR="0054009D" w:rsidRPr="001F515A" w:rsidRDefault="00475E86"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rsidR="001F515A" w:rsidRPr="0054009D" w:rsidRDefault="003500E6" w:rsidP="001F515A">
            <w:pPr>
              <w:jc w:val="center"/>
              <w:rPr>
                <w:rFonts w:ascii="Arial" w:hAnsi="Arial" w:cs="Arial"/>
                <w:b/>
                <w:i/>
                <w:iCs/>
                <w:szCs w:val="20"/>
                <w:lang w:eastAsia="en-US"/>
              </w:rPr>
            </w:pPr>
            <w:r w:rsidRPr="003500E6">
              <w:rPr>
                <w:rFonts w:ascii="Arial" w:hAnsi="Arial" w:cs="Arial"/>
                <w:i/>
                <w:iCs/>
                <w:szCs w:val="20"/>
                <w:lang w:eastAsia="en-US"/>
              </w:rPr>
              <w:t>√</w:t>
            </w:r>
            <w:r>
              <w:rPr>
                <w:rFonts w:ascii="Arial" w:hAnsi="Arial" w:cs="Arial"/>
                <w:i/>
                <w:iCs/>
                <w:szCs w:val="20"/>
                <w:lang w:eastAsia="en-US"/>
              </w:rPr>
              <w:t xml:space="preserve">  </w:t>
            </w:r>
            <w:r w:rsidR="001F515A" w:rsidRPr="0054009D">
              <w:rPr>
                <w:rFonts w:ascii="Arial" w:hAnsi="Arial" w:cs="Arial"/>
                <w:b/>
                <w:i/>
                <w:iCs/>
                <w:szCs w:val="20"/>
                <w:lang w:eastAsia="en-US"/>
              </w:rPr>
              <w:t>Safeguarding/ Welfare of Children and vulnerable adults</w:t>
            </w:r>
          </w:p>
        </w:tc>
        <w:tc>
          <w:tcPr>
            <w:tcW w:w="3544" w:type="dxa"/>
            <w:gridSpan w:val="3"/>
            <w:shd w:val="clear" w:color="auto" w:fill="auto"/>
          </w:tcPr>
          <w:p w:rsidR="001F515A" w:rsidRPr="0054009D" w:rsidRDefault="003500E6" w:rsidP="003500E6">
            <w:pPr>
              <w:jc w:val="center"/>
              <w:rPr>
                <w:rFonts w:ascii="Arial" w:hAnsi="Arial" w:cs="Arial"/>
                <w:b/>
                <w:i/>
                <w:iCs/>
                <w:szCs w:val="20"/>
                <w:lang w:eastAsia="en-US"/>
              </w:rPr>
            </w:pPr>
            <w:r w:rsidRPr="003500E6">
              <w:rPr>
                <w:rFonts w:ascii="Arial" w:hAnsi="Arial" w:cs="Arial"/>
                <w:i/>
                <w:iCs/>
                <w:szCs w:val="20"/>
                <w:lang w:eastAsia="en-US"/>
              </w:rPr>
              <w:t>√</w:t>
            </w:r>
            <w:r>
              <w:rPr>
                <w:rFonts w:ascii="Arial" w:hAnsi="Arial" w:cs="Arial"/>
                <w:i/>
                <w:iCs/>
                <w:szCs w:val="20"/>
                <w:lang w:eastAsia="en-US"/>
              </w:rPr>
              <w:t xml:space="preserve">  </w:t>
            </w:r>
            <w:r w:rsidR="001F515A" w:rsidRPr="0054009D">
              <w:rPr>
                <w:rFonts w:ascii="Arial" w:hAnsi="Arial" w:cs="Arial"/>
                <w:b/>
                <w:i/>
                <w:iCs/>
                <w:szCs w:val="20"/>
                <w:lang w:eastAsia="en-US"/>
              </w:rPr>
              <w:t>Mental Wellbeing/ Community Resilience</w:t>
            </w:r>
            <w:r>
              <w:rPr>
                <w:rFonts w:ascii="Arial" w:hAnsi="Arial" w:cs="Arial"/>
                <w:b/>
                <w:i/>
                <w:iCs/>
                <w:szCs w:val="20"/>
                <w:lang w:eastAsia="en-US"/>
              </w:rPr>
              <w:t xml:space="preserve">  </w:t>
            </w: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001F515A" w:rsidRPr="001F515A" w:rsidRDefault="001F515A" w:rsidP="001F515A">
            <w:pPr>
              <w:rPr>
                <w:rFonts w:ascii="Arial" w:hAnsi="Arial" w:cs="Arial"/>
                <w:szCs w:val="20"/>
                <w:lang w:eastAsia="en-US"/>
              </w:rPr>
            </w:pPr>
          </w:p>
        </w:tc>
        <w:tc>
          <w:tcPr>
            <w:tcW w:w="10915" w:type="dxa"/>
            <w:gridSpan w:val="8"/>
          </w:tcPr>
          <w:p w:rsidR="001F515A" w:rsidRDefault="0080343B" w:rsidP="001F515A">
            <w:pPr>
              <w:autoSpaceDE w:val="0"/>
              <w:autoSpaceDN w:val="0"/>
              <w:adjustRightInd w:val="0"/>
              <w:rPr>
                <w:rFonts w:ascii="Arial" w:hAnsi="Arial" w:cs="Arial"/>
                <w:szCs w:val="20"/>
                <w:lang w:eastAsia="en-US"/>
              </w:rPr>
            </w:pPr>
            <w:r>
              <w:rPr>
                <w:rFonts w:ascii="Arial" w:hAnsi="Arial" w:cs="Arial"/>
                <w:szCs w:val="20"/>
                <w:lang w:eastAsia="en-US"/>
              </w:rPr>
              <w:t xml:space="preserve">Oxford City Council </w:t>
            </w:r>
            <w:r w:rsidR="003500E6">
              <w:rPr>
                <w:rFonts w:ascii="Arial" w:hAnsi="Arial" w:cs="Arial"/>
                <w:szCs w:val="20"/>
                <w:lang w:eastAsia="en-US"/>
              </w:rPr>
              <w:t>consult</w:t>
            </w:r>
            <w:r w:rsidR="00E47BE0">
              <w:rPr>
                <w:rFonts w:ascii="Arial" w:hAnsi="Arial" w:cs="Arial"/>
                <w:szCs w:val="20"/>
                <w:lang w:eastAsia="en-US"/>
              </w:rPr>
              <w:t>ed</w:t>
            </w:r>
            <w:r w:rsidR="003500E6">
              <w:rPr>
                <w:rFonts w:ascii="Arial" w:hAnsi="Arial" w:cs="Arial"/>
                <w:szCs w:val="20"/>
                <w:lang w:eastAsia="en-US"/>
              </w:rPr>
              <w:t xml:space="preserve"> on a draft Public Spaces Protection Order</w:t>
            </w:r>
            <w:r>
              <w:rPr>
                <w:rFonts w:ascii="Arial" w:hAnsi="Arial" w:cs="Arial"/>
                <w:szCs w:val="20"/>
                <w:lang w:eastAsia="en-US"/>
              </w:rPr>
              <w:t xml:space="preserve"> </w:t>
            </w:r>
            <w:r w:rsidR="003500E6">
              <w:rPr>
                <w:rFonts w:ascii="Arial" w:hAnsi="Arial" w:cs="Arial"/>
                <w:szCs w:val="20"/>
                <w:lang w:eastAsia="en-US"/>
              </w:rPr>
              <w:t>(</w:t>
            </w:r>
            <w:r>
              <w:rPr>
                <w:rFonts w:ascii="Arial" w:hAnsi="Arial" w:cs="Arial"/>
                <w:szCs w:val="20"/>
                <w:lang w:eastAsia="en-US"/>
              </w:rPr>
              <w:t>PSPO</w:t>
            </w:r>
            <w:r w:rsidR="003500E6">
              <w:rPr>
                <w:rFonts w:ascii="Arial" w:hAnsi="Arial" w:cs="Arial"/>
                <w:szCs w:val="20"/>
                <w:lang w:eastAsia="en-US"/>
              </w:rPr>
              <w:t>) for the waterways of Oxford,</w:t>
            </w:r>
            <w:r>
              <w:rPr>
                <w:rFonts w:ascii="Arial" w:hAnsi="Arial" w:cs="Arial"/>
                <w:szCs w:val="20"/>
                <w:lang w:eastAsia="en-US"/>
              </w:rPr>
              <w:t xml:space="preserve"> </w:t>
            </w:r>
            <w:r w:rsidR="008878A1">
              <w:rPr>
                <w:rFonts w:ascii="Arial" w:hAnsi="Arial" w:cs="Arial"/>
                <w:szCs w:val="20"/>
                <w:lang w:eastAsia="en-US"/>
              </w:rPr>
              <w:t>restricting</w:t>
            </w:r>
            <w:r>
              <w:rPr>
                <w:rFonts w:ascii="Arial" w:hAnsi="Arial" w:cs="Arial"/>
                <w:szCs w:val="20"/>
                <w:lang w:eastAsia="en-US"/>
              </w:rPr>
              <w:t xml:space="preserve"> a number of behaviours</w:t>
            </w:r>
            <w:r w:rsidR="008878A1">
              <w:rPr>
                <w:rFonts w:ascii="Arial" w:hAnsi="Arial" w:cs="Arial"/>
                <w:szCs w:val="20"/>
                <w:lang w:eastAsia="en-US"/>
              </w:rPr>
              <w:t>.  A</w:t>
            </w:r>
            <w:r>
              <w:rPr>
                <w:rFonts w:ascii="Arial" w:hAnsi="Arial" w:cs="Arial"/>
                <w:szCs w:val="20"/>
                <w:lang w:eastAsia="en-US"/>
              </w:rPr>
              <w:t xml:space="preserve"> breach of the order is a criminal offence </w:t>
            </w:r>
            <w:r w:rsidR="00944A56">
              <w:rPr>
                <w:rFonts w:ascii="Arial" w:hAnsi="Arial" w:cs="Arial"/>
                <w:szCs w:val="20"/>
                <w:lang w:eastAsia="en-US"/>
              </w:rPr>
              <w:t>that</w:t>
            </w:r>
            <w:r>
              <w:rPr>
                <w:rFonts w:ascii="Arial" w:hAnsi="Arial" w:cs="Arial"/>
                <w:szCs w:val="20"/>
                <w:lang w:eastAsia="en-US"/>
              </w:rPr>
              <w:t xml:space="preserve"> can result in the offender being reported to the court or the breach being discharge</w:t>
            </w:r>
            <w:r w:rsidR="00E411FE">
              <w:rPr>
                <w:rFonts w:ascii="Arial" w:hAnsi="Arial" w:cs="Arial"/>
                <w:szCs w:val="20"/>
                <w:lang w:eastAsia="en-US"/>
              </w:rPr>
              <w:t>d through a £100</w:t>
            </w:r>
            <w:r>
              <w:rPr>
                <w:rFonts w:ascii="Arial" w:hAnsi="Arial" w:cs="Arial"/>
                <w:szCs w:val="20"/>
                <w:lang w:eastAsia="en-US"/>
              </w:rPr>
              <w:t xml:space="preserve"> Fixed Penalty Notice.</w:t>
            </w:r>
          </w:p>
          <w:p w:rsidR="008878A1" w:rsidRDefault="008878A1" w:rsidP="001F515A">
            <w:pPr>
              <w:autoSpaceDE w:val="0"/>
              <w:autoSpaceDN w:val="0"/>
              <w:adjustRightInd w:val="0"/>
              <w:rPr>
                <w:rFonts w:ascii="Arial" w:hAnsi="Arial" w:cs="Arial"/>
                <w:szCs w:val="20"/>
                <w:lang w:eastAsia="en-US"/>
              </w:rPr>
            </w:pPr>
          </w:p>
          <w:p w:rsidR="001F515A" w:rsidRDefault="00E47BE0" w:rsidP="00F849BF">
            <w:pPr>
              <w:autoSpaceDE w:val="0"/>
              <w:autoSpaceDN w:val="0"/>
              <w:adjustRightInd w:val="0"/>
              <w:rPr>
                <w:rFonts w:ascii="Arial" w:hAnsi="Arial" w:cs="Arial"/>
                <w:szCs w:val="20"/>
                <w:lang w:eastAsia="en-US"/>
              </w:rPr>
            </w:pPr>
            <w:r>
              <w:rPr>
                <w:rFonts w:ascii="Arial" w:hAnsi="Arial" w:cs="Arial"/>
                <w:szCs w:val="20"/>
                <w:lang w:eastAsia="en-US"/>
              </w:rPr>
              <w:t xml:space="preserve">This CEB report recommends </w:t>
            </w:r>
            <w:r w:rsidR="0046026C">
              <w:rPr>
                <w:rFonts w:ascii="Arial" w:hAnsi="Arial" w:cs="Arial"/>
                <w:szCs w:val="20"/>
                <w:lang w:eastAsia="en-US"/>
              </w:rPr>
              <w:t>n</w:t>
            </w:r>
            <w:r w:rsidR="0046026C">
              <w:rPr>
                <w:rStyle w:val="Firstpagetablebold"/>
                <w:b w:val="0"/>
              </w:rPr>
              <w:t>ot</w:t>
            </w:r>
            <w:r w:rsidR="0046026C" w:rsidRPr="0046026C">
              <w:rPr>
                <w:rStyle w:val="Firstpagetablebold"/>
                <w:b w:val="0"/>
              </w:rPr>
              <w:t xml:space="preserve"> </w:t>
            </w:r>
            <w:proofErr w:type="gramStart"/>
            <w:r w:rsidR="0046026C" w:rsidRPr="0046026C">
              <w:rPr>
                <w:rStyle w:val="Firstpagetablebold"/>
                <w:b w:val="0"/>
              </w:rPr>
              <w:t>progress</w:t>
            </w:r>
            <w:r w:rsidR="0046026C" w:rsidRPr="0046026C">
              <w:rPr>
                <w:rStyle w:val="Firstpagetablebold"/>
                <w:b w:val="0"/>
              </w:rPr>
              <w:t>ing</w:t>
            </w:r>
            <w:proofErr w:type="gramEnd"/>
            <w:r w:rsidR="0046026C" w:rsidRPr="0046026C">
              <w:rPr>
                <w:rStyle w:val="Firstpagetablebold"/>
                <w:b w:val="0"/>
              </w:rPr>
              <w:t xml:space="preserve"> the proposal for a Public Spaces Protection Order for the generality of the waterways of O</w:t>
            </w:r>
            <w:bookmarkStart w:id="0" w:name="_GoBack"/>
            <w:bookmarkEnd w:id="0"/>
            <w:r w:rsidR="0046026C" w:rsidRPr="0046026C">
              <w:rPr>
                <w:rStyle w:val="Firstpagetablebold"/>
                <w:b w:val="0"/>
              </w:rPr>
              <w:t>xford</w:t>
            </w:r>
            <w:r w:rsidR="00841C04" w:rsidRPr="0046026C">
              <w:rPr>
                <w:b/>
              </w:rPr>
              <w:t>,</w:t>
            </w:r>
            <w:r>
              <w:rPr>
                <w:rFonts w:ascii="Arial" w:hAnsi="Arial" w:cs="Arial"/>
                <w:szCs w:val="20"/>
                <w:lang w:eastAsia="en-US"/>
              </w:rPr>
              <w:t xml:space="preserve"> and recommends taking a bespoke approach to localities where public safety or anti-social behaviour is a concern.  This approach is </w:t>
            </w:r>
            <w:r w:rsidR="003500E6">
              <w:rPr>
                <w:rFonts w:ascii="Arial" w:hAnsi="Arial" w:cs="Arial"/>
                <w:szCs w:val="20"/>
                <w:lang w:eastAsia="en-US"/>
              </w:rPr>
              <w:t xml:space="preserve">likely to </w:t>
            </w:r>
            <w:r w:rsidR="008878A1">
              <w:rPr>
                <w:rFonts w:ascii="Arial" w:hAnsi="Arial" w:cs="Arial"/>
                <w:szCs w:val="20"/>
                <w:lang w:eastAsia="en-US"/>
              </w:rPr>
              <w:t>have an imp</w:t>
            </w:r>
            <w:r w:rsidR="00944A56">
              <w:rPr>
                <w:rFonts w:ascii="Arial" w:hAnsi="Arial" w:cs="Arial"/>
                <w:szCs w:val="20"/>
                <w:lang w:eastAsia="en-US"/>
              </w:rPr>
              <w:t xml:space="preserve">act </w:t>
            </w:r>
            <w:r w:rsidR="00944A56">
              <w:rPr>
                <w:rFonts w:ascii="Arial" w:hAnsi="Arial" w:cs="Arial"/>
                <w:szCs w:val="20"/>
                <w:lang w:eastAsia="en-US"/>
              </w:rPr>
              <w:lastRenderedPageBreak/>
              <w:t>on protected characteristics or other strategic equalities considerations</w:t>
            </w:r>
            <w:r w:rsidR="003500E6">
              <w:rPr>
                <w:rFonts w:ascii="Arial" w:hAnsi="Arial" w:cs="Arial"/>
                <w:szCs w:val="20"/>
                <w:lang w:eastAsia="en-US"/>
              </w:rPr>
              <w:t xml:space="preserve">.  </w:t>
            </w:r>
            <w:r>
              <w:rPr>
                <w:rFonts w:ascii="Arial" w:hAnsi="Arial" w:cs="Arial"/>
                <w:szCs w:val="20"/>
                <w:lang w:eastAsia="en-US"/>
              </w:rPr>
              <w:t>Without further information on the individuals involved it is hard to say the extent to which these characteristics could be impacted.  Operating in accordance with the Council’s Corporate Enforcement Policy, all activities will need to consider the vulnerabilities and needs of those affected, including</w:t>
            </w:r>
            <w:r w:rsidR="008878A1">
              <w:rPr>
                <w:rFonts w:ascii="Arial" w:hAnsi="Arial" w:cs="Arial"/>
                <w:szCs w:val="20"/>
                <w:lang w:eastAsia="en-US"/>
              </w:rPr>
              <w:t xml:space="preserve"> the safeguarding of children and vulnerable adults, mental well-being and community resilience</w:t>
            </w:r>
            <w:r w:rsidR="00944A56">
              <w:rPr>
                <w:rFonts w:ascii="Arial" w:hAnsi="Arial" w:cs="Arial"/>
                <w:szCs w:val="20"/>
                <w:lang w:eastAsia="en-US"/>
              </w:rPr>
              <w:t>,</w:t>
            </w:r>
            <w:r w:rsidR="008878A1">
              <w:rPr>
                <w:rFonts w:ascii="Arial" w:hAnsi="Arial" w:cs="Arial"/>
                <w:szCs w:val="20"/>
                <w:lang w:eastAsia="en-US"/>
              </w:rPr>
              <w:t xml:space="preserve"> and disability. </w:t>
            </w:r>
          </w:p>
          <w:p w:rsidR="00B51D02" w:rsidRDefault="00B51D02" w:rsidP="00F849BF">
            <w:pPr>
              <w:autoSpaceDE w:val="0"/>
              <w:autoSpaceDN w:val="0"/>
              <w:adjustRightInd w:val="0"/>
              <w:rPr>
                <w:rFonts w:ascii="Arial" w:hAnsi="Arial" w:cs="Arial"/>
                <w:szCs w:val="20"/>
                <w:lang w:eastAsia="en-US"/>
              </w:rPr>
            </w:pPr>
            <w:r>
              <w:rPr>
                <w:rFonts w:ascii="Arial" w:hAnsi="Arial" w:cs="Arial"/>
                <w:szCs w:val="20"/>
                <w:lang w:eastAsia="en-US"/>
              </w:rPr>
              <w:t xml:space="preserve">The </w:t>
            </w:r>
            <w:r w:rsidR="00944A56">
              <w:rPr>
                <w:rFonts w:ascii="Arial" w:hAnsi="Arial" w:cs="Arial"/>
                <w:szCs w:val="20"/>
                <w:lang w:eastAsia="en-US"/>
              </w:rPr>
              <w:t>assessment makes</w:t>
            </w:r>
            <w:r>
              <w:rPr>
                <w:rFonts w:ascii="Arial" w:hAnsi="Arial" w:cs="Arial"/>
                <w:szCs w:val="20"/>
                <w:lang w:eastAsia="en-US"/>
              </w:rPr>
              <w:t xml:space="preserve"> due regard </w:t>
            </w:r>
            <w:r w:rsidR="00944A56">
              <w:rPr>
                <w:rFonts w:ascii="Arial" w:hAnsi="Arial" w:cs="Arial"/>
                <w:szCs w:val="20"/>
                <w:lang w:eastAsia="en-US"/>
              </w:rPr>
              <w:t xml:space="preserve">to whether </w:t>
            </w:r>
            <w:r w:rsidR="003500E6">
              <w:rPr>
                <w:rFonts w:ascii="Arial" w:hAnsi="Arial" w:cs="Arial"/>
                <w:szCs w:val="20"/>
                <w:lang w:eastAsia="en-US"/>
              </w:rPr>
              <w:t xml:space="preserve">consultation on </w:t>
            </w:r>
            <w:r w:rsidR="00944A56">
              <w:rPr>
                <w:rFonts w:ascii="Arial" w:hAnsi="Arial" w:cs="Arial"/>
                <w:szCs w:val="20"/>
                <w:lang w:eastAsia="en-US"/>
              </w:rPr>
              <w:t xml:space="preserve">the </w:t>
            </w:r>
            <w:r w:rsidR="003500E6">
              <w:rPr>
                <w:rFonts w:ascii="Arial" w:hAnsi="Arial" w:cs="Arial"/>
                <w:szCs w:val="20"/>
                <w:lang w:eastAsia="en-US"/>
              </w:rPr>
              <w:t xml:space="preserve">draft </w:t>
            </w:r>
            <w:r w:rsidR="00944A56">
              <w:rPr>
                <w:rFonts w:ascii="Arial" w:hAnsi="Arial" w:cs="Arial"/>
                <w:szCs w:val="20"/>
                <w:lang w:eastAsia="en-US"/>
              </w:rPr>
              <w:t>order will</w:t>
            </w:r>
            <w:r>
              <w:rPr>
                <w:rFonts w:ascii="Arial" w:hAnsi="Arial" w:cs="Arial"/>
                <w:szCs w:val="20"/>
                <w:lang w:eastAsia="en-US"/>
              </w:rPr>
              <w:t>:</w:t>
            </w:r>
          </w:p>
          <w:p w:rsidR="00B51D02" w:rsidRPr="00475E86" w:rsidRDefault="00B51D02" w:rsidP="00475E86">
            <w:pPr>
              <w:pStyle w:val="ListParagraph"/>
              <w:numPr>
                <w:ilvl w:val="0"/>
                <w:numId w:val="5"/>
              </w:numPr>
              <w:autoSpaceDE w:val="0"/>
              <w:autoSpaceDN w:val="0"/>
              <w:adjustRightInd w:val="0"/>
              <w:rPr>
                <w:szCs w:val="20"/>
              </w:rPr>
            </w:pPr>
            <w:r w:rsidRPr="00475E86">
              <w:rPr>
                <w:szCs w:val="20"/>
              </w:rPr>
              <w:t xml:space="preserve">Eliminate discrimination, harassment, victimisation and any other conduct that is prohibited under the </w:t>
            </w:r>
            <w:r w:rsidR="00DE1F99">
              <w:rPr>
                <w:szCs w:val="20"/>
              </w:rPr>
              <w:t xml:space="preserve">Equalities </w:t>
            </w:r>
            <w:r w:rsidRPr="00475E86">
              <w:rPr>
                <w:szCs w:val="20"/>
              </w:rPr>
              <w:t>Act;</w:t>
            </w:r>
          </w:p>
          <w:p w:rsidR="00B51D02" w:rsidRPr="00475E86" w:rsidRDefault="00B51D02" w:rsidP="00475E86">
            <w:pPr>
              <w:pStyle w:val="ListParagraph"/>
              <w:numPr>
                <w:ilvl w:val="0"/>
                <w:numId w:val="5"/>
              </w:numPr>
              <w:autoSpaceDE w:val="0"/>
              <w:autoSpaceDN w:val="0"/>
              <w:adjustRightInd w:val="0"/>
              <w:rPr>
                <w:szCs w:val="20"/>
              </w:rPr>
            </w:pPr>
            <w:r w:rsidRPr="00475E86">
              <w:rPr>
                <w:szCs w:val="20"/>
              </w:rPr>
              <w:t>Advance equality of opportunity between persons who share a relevant protected characteristic and person</w:t>
            </w:r>
            <w:r w:rsidR="00164D8F">
              <w:rPr>
                <w:szCs w:val="20"/>
              </w:rPr>
              <w:t>s</w:t>
            </w:r>
            <w:r w:rsidRPr="00475E86">
              <w:rPr>
                <w:szCs w:val="20"/>
              </w:rPr>
              <w:t xml:space="preserve"> who do not share it;</w:t>
            </w:r>
          </w:p>
          <w:p w:rsidR="00B51D02" w:rsidRPr="00475E86" w:rsidRDefault="00DE1F99" w:rsidP="00475E86">
            <w:pPr>
              <w:pStyle w:val="ListParagraph"/>
              <w:numPr>
                <w:ilvl w:val="0"/>
                <w:numId w:val="5"/>
              </w:numPr>
              <w:autoSpaceDE w:val="0"/>
              <w:autoSpaceDN w:val="0"/>
              <w:adjustRightInd w:val="0"/>
              <w:rPr>
                <w:szCs w:val="20"/>
              </w:rPr>
            </w:pPr>
            <w:r>
              <w:rPr>
                <w:szCs w:val="20"/>
              </w:rPr>
              <w:t>Foster g</w:t>
            </w:r>
            <w:r w:rsidRPr="00475E86">
              <w:rPr>
                <w:szCs w:val="20"/>
              </w:rPr>
              <w:t>ood relations between persons who share a relevant protected characteristic and person</w:t>
            </w:r>
            <w:r w:rsidR="00022B19">
              <w:rPr>
                <w:szCs w:val="20"/>
              </w:rPr>
              <w:t>s</w:t>
            </w:r>
            <w:r w:rsidRPr="00475E86">
              <w:rPr>
                <w:szCs w:val="20"/>
              </w:rPr>
              <w:t xml:space="preserve"> wh</w:t>
            </w:r>
            <w:r>
              <w:rPr>
                <w:szCs w:val="20"/>
              </w:rPr>
              <w:t>o</w:t>
            </w:r>
            <w:r w:rsidRPr="00475E86">
              <w:rPr>
                <w:szCs w:val="20"/>
              </w:rPr>
              <w:t xml:space="preserve"> do not share it.</w:t>
            </w:r>
          </w:p>
        </w:tc>
      </w:tr>
      <w:tr w:rsidR="001F515A" w:rsidRPr="001F515A" w:rsidTr="00ED20C9">
        <w:tc>
          <w:tcPr>
            <w:tcW w:w="4219" w:type="dxa"/>
            <w:gridSpan w:val="4"/>
          </w:tcPr>
          <w:p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F515A" w:rsidRPr="001F515A" w:rsidRDefault="001F515A" w:rsidP="001F515A">
            <w:pPr>
              <w:rPr>
                <w:rFonts w:ascii="Arial" w:hAnsi="Arial" w:cs="Arial"/>
                <w:szCs w:val="20"/>
                <w:lang w:eastAsia="en-US"/>
              </w:rPr>
            </w:pPr>
          </w:p>
        </w:tc>
        <w:tc>
          <w:tcPr>
            <w:tcW w:w="10915" w:type="dxa"/>
            <w:gridSpan w:val="8"/>
          </w:tcPr>
          <w:p w:rsidR="008878A1" w:rsidRPr="00C11DF7" w:rsidRDefault="00944A56" w:rsidP="00E47BE0">
            <w:pPr>
              <w:rPr>
                <w:rFonts w:ascii="Arial" w:hAnsi="Arial" w:cs="Arial"/>
                <w:szCs w:val="20"/>
                <w:lang w:eastAsia="en-US"/>
              </w:rPr>
            </w:pPr>
            <w:r>
              <w:rPr>
                <w:rFonts w:ascii="Arial" w:hAnsi="Arial" w:cs="Arial"/>
                <w:szCs w:val="20"/>
                <w:lang w:eastAsia="en-US"/>
              </w:rPr>
              <w:t xml:space="preserve">Data used to identify the types of behaviours within the proposed PSPO has come from </w:t>
            </w:r>
            <w:r w:rsidR="003500E6">
              <w:rPr>
                <w:rFonts w:ascii="Arial" w:hAnsi="Arial" w:cs="Arial"/>
                <w:szCs w:val="20"/>
                <w:lang w:eastAsia="en-US"/>
              </w:rPr>
              <w:t xml:space="preserve">complaints to the </w:t>
            </w:r>
            <w:r>
              <w:rPr>
                <w:rFonts w:ascii="Arial" w:hAnsi="Arial" w:cs="Arial"/>
                <w:szCs w:val="20"/>
                <w:lang w:eastAsia="en-US"/>
              </w:rPr>
              <w:t>City Council and police</w:t>
            </w:r>
            <w:r w:rsidR="00E47BE0">
              <w:rPr>
                <w:rFonts w:ascii="Arial" w:hAnsi="Arial" w:cs="Arial"/>
                <w:szCs w:val="20"/>
                <w:lang w:eastAsia="en-US"/>
              </w:rPr>
              <w:t>, and responses to the consultation</w:t>
            </w:r>
            <w:r>
              <w:rPr>
                <w:rFonts w:ascii="Arial" w:hAnsi="Arial" w:cs="Arial"/>
                <w:szCs w:val="20"/>
                <w:lang w:eastAsia="en-US"/>
              </w:rPr>
              <w:t xml:space="preserve">. </w:t>
            </w:r>
            <w:r w:rsidR="00E47BE0">
              <w:rPr>
                <w:rFonts w:ascii="Arial" w:hAnsi="Arial" w:cs="Arial"/>
                <w:szCs w:val="20"/>
                <w:lang w:eastAsia="en-US"/>
              </w:rPr>
              <w:t>In addition, site visits by officers have further identified the needs of some individuals.</w:t>
            </w:r>
          </w:p>
        </w:tc>
      </w:tr>
      <w:tr w:rsidR="001F515A" w:rsidRPr="001F515A" w:rsidTr="00ED20C9">
        <w:tc>
          <w:tcPr>
            <w:tcW w:w="4219" w:type="dxa"/>
            <w:gridSpan w:val="4"/>
          </w:tcPr>
          <w:p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rsidR="001F515A" w:rsidRPr="001F515A" w:rsidRDefault="001F515A" w:rsidP="001F515A">
            <w:pPr>
              <w:rPr>
                <w:rFonts w:ascii="Arial" w:hAnsi="Arial" w:cs="Arial"/>
                <w:bCs/>
                <w:szCs w:val="20"/>
                <w:lang w:eastAsia="en-US"/>
              </w:rPr>
            </w:pPr>
          </w:p>
          <w:p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lastRenderedPageBreak/>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8"/>
          </w:tcPr>
          <w:p w:rsidR="00A709F6" w:rsidRDefault="00C54136" w:rsidP="001F515A">
            <w:pPr>
              <w:rPr>
                <w:rFonts w:ascii="Arial" w:hAnsi="Arial" w:cs="Arial"/>
                <w:szCs w:val="20"/>
                <w:lang w:eastAsia="en-US"/>
              </w:rPr>
            </w:pPr>
            <w:r>
              <w:rPr>
                <w:rFonts w:ascii="Arial" w:hAnsi="Arial" w:cs="Arial"/>
                <w:szCs w:val="20"/>
                <w:lang w:eastAsia="en-US"/>
              </w:rPr>
              <w:lastRenderedPageBreak/>
              <w:t xml:space="preserve">Implementation of a Public Spaces Protection Order requires public consultation as set out in the </w:t>
            </w:r>
            <w:r w:rsidR="00944A56">
              <w:rPr>
                <w:rFonts w:ascii="Arial" w:hAnsi="Arial" w:cs="Arial"/>
                <w:szCs w:val="20"/>
                <w:lang w:eastAsia="en-US"/>
              </w:rPr>
              <w:t>Anti-S</w:t>
            </w:r>
            <w:r w:rsidR="00E411FE">
              <w:rPr>
                <w:rFonts w:ascii="Arial" w:hAnsi="Arial" w:cs="Arial"/>
                <w:szCs w:val="20"/>
                <w:lang w:eastAsia="en-US"/>
              </w:rPr>
              <w:t>ocial Behaviour Crime and P</w:t>
            </w:r>
            <w:r w:rsidR="00C11DF7">
              <w:rPr>
                <w:rFonts w:ascii="Arial" w:hAnsi="Arial" w:cs="Arial"/>
                <w:szCs w:val="20"/>
                <w:lang w:eastAsia="en-US"/>
              </w:rPr>
              <w:t>olicing Act 2014</w:t>
            </w:r>
            <w:r>
              <w:rPr>
                <w:rFonts w:ascii="Arial" w:hAnsi="Arial" w:cs="Arial"/>
                <w:szCs w:val="20"/>
                <w:lang w:eastAsia="en-US"/>
              </w:rPr>
              <w:t xml:space="preserve">.  </w:t>
            </w:r>
          </w:p>
          <w:p w:rsidR="00A709F6" w:rsidRDefault="00A709F6" w:rsidP="001F515A">
            <w:pPr>
              <w:rPr>
                <w:rFonts w:ascii="Arial" w:hAnsi="Arial" w:cs="Arial"/>
                <w:szCs w:val="20"/>
                <w:lang w:eastAsia="en-US"/>
              </w:rPr>
            </w:pPr>
          </w:p>
          <w:p w:rsidR="00A709F6" w:rsidRDefault="00C54136" w:rsidP="001F515A">
            <w:pPr>
              <w:rPr>
                <w:rFonts w:ascii="Arial" w:hAnsi="Arial" w:cs="Arial"/>
                <w:szCs w:val="20"/>
                <w:lang w:eastAsia="en-US"/>
              </w:rPr>
            </w:pPr>
            <w:r>
              <w:rPr>
                <w:rFonts w:ascii="Arial" w:hAnsi="Arial" w:cs="Arial"/>
                <w:szCs w:val="20"/>
                <w:lang w:eastAsia="en-US"/>
              </w:rPr>
              <w:t xml:space="preserve">The consultation methodology </w:t>
            </w:r>
            <w:r w:rsidR="00A709F6">
              <w:rPr>
                <w:rFonts w:ascii="Arial" w:hAnsi="Arial" w:cs="Arial"/>
                <w:szCs w:val="20"/>
                <w:lang w:eastAsia="en-US"/>
              </w:rPr>
              <w:t>suggested is described in the reported and agreed by the city council’</w:t>
            </w:r>
            <w:r>
              <w:rPr>
                <w:rFonts w:ascii="Arial" w:hAnsi="Arial" w:cs="Arial"/>
                <w:szCs w:val="20"/>
                <w:lang w:eastAsia="en-US"/>
              </w:rPr>
              <w:t>s</w:t>
            </w:r>
            <w:r w:rsidR="00C11DF7">
              <w:rPr>
                <w:rFonts w:ascii="Arial" w:hAnsi="Arial" w:cs="Arial"/>
                <w:szCs w:val="20"/>
                <w:lang w:eastAsia="en-US"/>
              </w:rPr>
              <w:t xml:space="preserve"> Public Involvement Board. </w:t>
            </w:r>
            <w:r w:rsidR="00A709F6">
              <w:rPr>
                <w:rFonts w:ascii="Arial" w:hAnsi="Arial" w:cs="Arial"/>
                <w:szCs w:val="20"/>
                <w:lang w:eastAsia="en-US"/>
              </w:rPr>
              <w:t xml:space="preserve"> </w:t>
            </w:r>
          </w:p>
          <w:p w:rsidR="00A709F6" w:rsidRDefault="00A709F6" w:rsidP="001F515A">
            <w:pPr>
              <w:rPr>
                <w:rFonts w:ascii="Arial" w:hAnsi="Arial" w:cs="Arial"/>
                <w:szCs w:val="20"/>
                <w:lang w:eastAsia="en-US"/>
              </w:rPr>
            </w:pPr>
          </w:p>
          <w:p w:rsidR="00C54136" w:rsidRDefault="00E47BE0" w:rsidP="001F515A">
            <w:pPr>
              <w:rPr>
                <w:rFonts w:ascii="Arial" w:hAnsi="Arial" w:cs="Arial"/>
                <w:szCs w:val="20"/>
                <w:lang w:eastAsia="en-US"/>
              </w:rPr>
            </w:pPr>
            <w:r>
              <w:rPr>
                <w:rFonts w:ascii="Arial" w:hAnsi="Arial" w:cs="Arial"/>
                <w:szCs w:val="20"/>
                <w:lang w:eastAsia="en-US"/>
              </w:rPr>
              <w:t xml:space="preserve">This assessment does not </w:t>
            </w:r>
            <w:r w:rsidR="00DB4AF0">
              <w:rPr>
                <w:rFonts w:ascii="Arial" w:hAnsi="Arial" w:cs="Arial"/>
                <w:szCs w:val="20"/>
                <w:lang w:eastAsia="en-US"/>
              </w:rPr>
              <w:t>offer a comprehensive insight into the needs and considerations of the persons affected as details of those have not been identified</w:t>
            </w:r>
            <w:r w:rsidR="00A709F6">
              <w:rPr>
                <w:rFonts w:ascii="Arial" w:hAnsi="Arial" w:cs="Arial"/>
                <w:szCs w:val="20"/>
                <w:lang w:eastAsia="en-US"/>
              </w:rPr>
              <w:t>.</w:t>
            </w:r>
          </w:p>
          <w:p w:rsidR="009F00B3" w:rsidRDefault="009F00B3" w:rsidP="001F515A">
            <w:pPr>
              <w:rPr>
                <w:rFonts w:ascii="Arial" w:hAnsi="Arial" w:cs="Arial"/>
                <w:szCs w:val="20"/>
                <w:lang w:eastAsia="en-US"/>
              </w:rPr>
            </w:pPr>
          </w:p>
          <w:p w:rsidR="00121203" w:rsidRPr="001F515A" w:rsidRDefault="00121203" w:rsidP="001F515A">
            <w:pPr>
              <w:rPr>
                <w:rFonts w:ascii="Arial" w:hAnsi="Arial" w:cs="Arial"/>
                <w:szCs w:val="20"/>
                <w:lang w:eastAsia="en-US"/>
              </w:rPr>
            </w:pPr>
          </w:p>
        </w:tc>
      </w:tr>
      <w:tr w:rsidR="001F515A" w:rsidRPr="001F515A" w:rsidTr="00903362">
        <w:trPr>
          <w:trHeight w:val="2910"/>
        </w:trPr>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1F515A" w:rsidRPr="001F515A" w:rsidRDefault="001F515A" w:rsidP="001F515A">
            <w:pPr>
              <w:rPr>
                <w:rFonts w:ascii="Arial" w:hAnsi="Arial" w:cs="Arial"/>
                <w:b/>
                <w:szCs w:val="20"/>
                <w:lang w:eastAsia="en-US"/>
              </w:rPr>
            </w:pPr>
          </w:p>
        </w:tc>
        <w:tc>
          <w:tcPr>
            <w:tcW w:w="10915" w:type="dxa"/>
            <w:gridSpan w:val="8"/>
          </w:tcPr>
          <w:p w:rsidR="00262814" w:rsidRPr="007070ED" w:rsidRDefault="00DB4AF0" w:rsidP="00262814">
            <w:pPr>
              <w:rPr>
                <w:rFonts w:ascii="Arial" w:hAnsi="Arial" w:cs="Arial"/>
                <w:b/>
                <w:szCs w:val="20"/>
                <w:lang w:eastAsia="en-US"/>
              </w:rPr>
            </w:pPr>
            <w:r>
              <w:rPr>
                <w:rFonts w:ascii="Arial" w:hAnsi="Arial" w:cs="Arial"/>
                <w:b/>
                <w:szCs w:val="20"/>
                <w:lang w:eastAsia="en-US"/>
              </w:rPr>
              <w:t>Bespoke local interventions to address public safety and anti-social behaviour.</w:t>
            </w:r>
          </w:p>
          <w:p w:rsidR="00121203" w:rsidRDefault="00DB4AF0" w:rsidP="00262814">
            <w:pPr>
              <w:rPr>
                <w:rFonts w:ascii="Arial" w:hAnsi="Arial" w:cs="Arial"/>
                <w:szCs w:val="20"/>
                <w:lang w:eastAsia="en-US"/>
              </w:rPr>
            </w:pPr>
            <w:r>
              <w:rPr>
                <w:rFonts w:ascii="Arial" w:hAnsi="Arial" w:cs="Arial"/>
                <w:szCs w:val="20"/>
                <w:lang w:eastAsia="en-US"/>
              </w:rPr>
              <w:t>We know that a number of people resident in the localities identified as contained risks to public safety or anti-social behaviour have protected characteristics as set out below.</w:t>
            </w:r>
          </w:p>
          <w:p w:rsidR="007070ED" w:rsidRDefault="007070ED"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rsidTr="00944A56">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Age</w:t>
                  </w:r>
                </w:p>
              </w:tc>
            </w:tr>
            <w:tr w:rsidR="00944A56" w:rsidTr="00944A56">
              <w:trPr>
                <w:trHeight w:val="923"/>
              </w:trPr>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Default="009B4AC3" w:rsidP="00944A56">
                  <w:pPr>
                    <w:jc w:val="center"/>
                    <w:rPr>
                      <w:rFonts w:ascii="Arial" w:hAnsi="Arial" w:cs="Arial"/>
                      <w:iCs/>
                      <w:szCs w:val="20"/>
                      <w:lang w:eastAsia="en-US"/>
                    </w:rPr>
                  </w:pPr>
                  <w:r>
                    <w:rPr>
                      <w:rFonts w:ascii="Arial" w:hAnsi="Arial" w:cs="Arial"/>
                      <w:iCs/>
                      <w:szCs w:val="20"/>
                      <w:lang w:eastAsia="en-US"/>
                    </w:rPr>
                    <w:t>Negative</w:t>
                  </w:r>
                </w:p>
                <w:p w:rsidR="00944A56" w:rsidRPr="00944A56" w:rsidRDefault="009B4AC3" w:rsidP="00153E45">
                  <w:pPr>
                    <w:jc w:val="center"/>
                    <w:rPr>
                      <w:rFonts w:ascii="Arial" w:hAnsi="Arial" w:cs="Arial"/>
                      <w:iCs/>
                      <w:szCs w:val="20"/>
                      <w:lang w:eastAsia="en-US"/>
                    </w:rPr>
                  </w:pPr>
                  <w:r>
                    <w:rPr>
                      <w:rFonts w:ascii="Arial" w:hAnsi="Arial" w:cs="Arial"/>
                      <w:iCs/>
                      <w:szCs w:val="20"/>
                      <w:lang w:eastAsia="en-US"/>
                    </w:rPr>
                    <w:t>Mental health considerations</w:t>
                  </w:r>
                  <w:r w:rsidR="00153E45">
                    <w:rPr>
                      <w:rFonts w:ascii="Arial" w:hAnsi="Arial" w:cs="Arial"/>
                      <w:iCs/>
                      <w:szCs w:val="20"/>
                      <w:lang w:eastAsia="en-US"/>
                    </w:rPr>
                    <w:t xml:space="preserve"> will be taken into account by officers.</w:t>
                  </w:r>
                </w:p>
              </w:tc>
              <w:tc>
                <w:tcPr>
                  <w:tcW w:w="3562" w:type="dxa"/>
                  <w:tcBorders>
                    <w:bottom w:val="single" w:sz="4" w:space="0" w:color="auto"/>
                  </w:tcBorders>
                </w:tcPr>
                <w:p w:rsidR="00944A56" w:rsidRPr="00944A56" w:rsidRDefault="00121203" w:rsidP="00121203">
                  <w:pPr>
                    <w:jc w:val="center"/>
                    <w:rPr>
                      <w:rFonts w:ascii="Arial" w:hAnsi="Arial" w:cs="Arial"/>
                      <w:iCs/>
                      <w:szCs w:val="20"/>
                      <w:lang w:eastAsia="en-US"/>
                    </w:rPr>
                  </w:pPr>
                  <w:r>
                    <w:rPr>
                      <w:rFonts w:ascii="Arial" w:hAnsi="Arial" w:cs="Arial"/>
                      <w:iCs/>
                      <w:szCs w:val="20"/>
                      <w:lang w:eastAsia="en-US"/>
                    </w:rPr>
                    <w:t>Neutral</w:t>
                  </w:r>
                </w:p>
              </w:tc>
            </w:tr>
            <w:tr w:rsidR="00944A56" w:rsidTr="00944A56">
              <w:tc>
                <w:tcPr>
                  <w:tcW w:w="3561"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44A56" w:rsidTr="00944A56">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r>
            <w:tr w:rsidR="00944A56" w:rsidTr="00944A56">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44A56" w:rsidTr="00944A56">
              <w:tc>
                <w:tcPr>
                  <w:tcW w:w="3561"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r>
            <w:tr w:rsidR="00041903" w:rsidTr="00167BDD">
              <w:tc>
                <w:tcPr>
                  <w:tcW w:w="3561" w:type="dxa"/>
                  <w:tcBorders>
                    <w:top w:val="single" w:sz="4" w:space="0" w:color="auto"/>
                  </w:tcBorders>
                </w:tcPr>
                <w:p w:rsidR="00041903" w:rsidRPr="00121203" w:rsidRDefault="00121203" w:rsidP="00167BDD">
                  <w:pPr>
                    <w:jc w:val="center"/>
                    <w:rPr>
                      <w:rFonts w:ascii="Arial" w:hAnsi="Arial" w:cs="Arial"/>
                      <w:b/>
                      <w:szCs w:val="20"/>
                      <w:lang w:eastAsia="en-US"/>
                    </w:rPr>
                  </w:pPr>
                  <w:r w:rsidRPr="00121203">
                    <w:rPr>
                      <w:rFonts w:ascii="Arial" w:hAnsi="Arial" w:cs="Arial"/>
                      <w:b/>
                      <w:iCs/>
                      <w:szCs w:val="20"/>
                      <w:lang w:eastAsia="en-US"/>
                    </w:rPr>
                    <w:t>Safeguarding/ Welfare of Children and vulnerable adults</w:t>
                  </w:r>
                </w:p>
              </w:tc>
              <w:tc>
                <w:tcPr>
                  <w:tcW w:w="3561" w:type="dxa"/>
                  <w:tcBorders>
                    <w:top w:val="single" w:sz="4" w:space="0" w:color="auto"/>
                  </w:tcBorders>
                </w:tcPr>
                <w:p w:rsidR="00041903" w:rsidRPr="00944A56" w:rsidRDefault="00121203" w:rsidP="00167BDD">
                  <w:pPr>
                    <w:jc w:val="center"/>
                    <w:rPr>
                      <w:rFonts w:ascii="Arial" w:hAnsi="Arial" w:cs="Arial"/>
                      <w:b/>
                      <w:szCs w:val="20"/>
                      <w:lang w:eastAsia="en-US"/>
                    </w:rPr>
                  </w:pPr>
                  <w:r w:rsidRPr="0054009D">
                    <w:rPr>
                      <w:rFonts w:ascii="Arial" w:hAnsi="Arial" w:cs="Arial"/>
                      <w:b/>
                      <w:i/>
                      <w:iCs/>
                      <w:szCs w:val="20"/>
                      <w:lang w:eastAsia="en-US"/>
                    </w:rPr>
                    <w:t>Mental Wellbeing/ Community Resilience</w:t>
                  </w:r>
                  <w:r>
                    <w:rPr>
                      <w:rFonts w:ascii="Arial" w:hAnsi="Arial" w:cs="Arial"/>
                      <w:b/>
                      <w:i/>
                      <w:iCs/>
                      <w:szCs w:val="20"/>
                      <w:lang w:eastAsia="en-US"/>
                    </w:rPr>
                    <w:t xml:space="preserve">  </w:t>
                  </w:r>
                </w:p>
              </w:tc>
              <w:tc>
                <w:tcPr>
                  <w:tcW w:w="3562" w:type="dxa"/>
                  <w:tcBorders>
                    <w:top w:val="single" w:sz="4" w:space="0" w:color="auto"/>
                  </w:tcBorders>
                </w:tcPr>
                <w:p w:rsidR="00041903" w:rsidRPr="00944A56" w:rsidRDefault="00041903" w:rsidP="00167BDD">
                  <w:pPr>
                    <w:jc w:val="center"/>
                    <w:rPr>
                      <w:rFonts w:ascii="Arial" w:hAnsi="Arial" w:cs="Arial"/>
                      <w:b/>
                      <w:szCs w:val="20"/>
                      <w:lang w:eastAsia="en-US"/>
                    </w:rPr>
                  </w:pPr>
                </w:p>
              </w:tc>
            </w:tr>
            <w:tr w:rsidR="00041903" w:rsidTr="00167BDD">
              <w:tc>
                <w:tcPr>
                  <w:tcW w:w="3561" w:type="dxa"/>
                  <w:tcBorders>
                    <w:bottom w:val="single" w:sz="4" w:space="0" w:color="auto"/>
                  </w:tcBorders>
                </w:tcPr>
                <w:p w:rsidR="00121203" w:rsidRDefault="00121203" w:rsidP="00121203">
                  <w:pPr>
                    <w:jc w:val="center"/>
                    <w:rPr>
                      <w:rFonts w:ascii="Arial" w:hAnsi="Arial" w:cs="Arial"/>
                      <w:iCs/>
                      <w:szCs w:val="20"/>
                      <w:lang w:eastAsia="en-US"/>
                    </w:rPr>
                  </w:pPr>
                  <w:r>
                    <w:rPr>
                      <w:rFonts w:ascii="Arial" w:hAnsi="Arial" w:cs="Arial"/>
                      <w:iCs/>
                      <w:szCs w:val="20"/>
                      <w:lang w:eastAsia="en-US"/>
                    </w:rPr>
                    <w:t>Negative</w:t>
                  </w:r>
                </w:p>
                <w:p w:rsidR="00041903" w:rsidRPr="00944A56" w:rsidRDefault="00121203" w:rsidP="00121203">
                  <w:pPr>
                    <w:jc w:val="center"/>
                    <w:rPr>
                      <w:rFonts w:ascii="Arial" w:hAnsi="Arial" w:cs="Arial"/>
                      <w:szCs w:val="20"/>
                      <w:lang w:eastAsia="en-US"/>
                    </w:rPr>
                  </w:pPr>
                  <w:r>
                    <w:rPr>
                      <w:rFonts w:ascii="Arial" w:hAnsi="Arial" w:cs="Arial"/>
                      <w:iCs/>
                      <w:szCs w:val="20"/>
                      <w:lang w:eastAsia="en-US"/>
                    </w:rPr>
                    <w:t>Mental health considerations and other vulnerabilities will be taken into account by officers.</w:t>
                  </w:r>
                </w:p>
              </w:tc>
              <w:tc>
                <w:tcPr>
                  <w:tcW w:w="3561" w:type="dxa"/>
                  <w:tcBorders>
                    <w:bottom w:val="single" w:sz="4" w:space="0" w:color="auto"/>
                  </w:tcBorders>
                </w:tcPr>
                <w:p w:rsidR="00121203" w:rsidRDefault="00121203" w:rsidP="00121203">
                  <w:pPr>
                    <w:jc w:val="center"/>
                    <w:rPr>
                      <w:rFonts w:ascii="Arial" w:hAnsi="Arial" w:cs="Arial"/>
                      <w:iCs/>
                      <w:szCs w:val="20"/>
                      <w:lang w:eastAsia="en-US"/>
                    </w:rPr>
                  </w:pPr>
                  <w:r>
                    <w:rPr>
                      <w:rFonts w:ascii="Arial" w:hAnsi="Arial" w:cs="Arial"/>
                      <w:iCs/>
                      <w:szCs w:val="20"/>
                      <w:lang w:eastAsia="en-US"/>
                    </w:rPr>
                    <w:t>Negative</w:t>
                  </w:r>
                </w:p>
                <w:p w:rsidR="00041903" w:rsidRPr="00944A56" w:rsidRDefault="00121203" w:rsidP="00121203">
                  <w:pPr>
                    <w:jc w:val="center"/>
                    <w:rPr>
                      <w:rFonts w:ascii="Arial" w:hAnsi="Arial" w:cs="Arial"/>
                      <w:szCs w:val="20"/>
                      <w:lang w:eastAsia="en-US"/>
                    </w:rPr>
                  </w:pPr>
                  <w:r>
                    <w:rPr>
                      <w:rFonts w:ascii="Arial" w:hAnsi="Arial" w:cs="Arial"/>
                      <w:iCs/>
                      <w:szCs w:val="20"/>
                      <w:lang w:eastAsia="en-US"/>
                    </w:rPr>
                    <w:t>Mental health considerations will be taken into account by officers.</w:t>
                  </w:r>
                </w:p>
              </w:tc>
              <w:tc>
                <w:tcPr>
                  <w:tcW w:w="3562" w:type="dxa"/>
                  <w:tcBorders>
                    <w:bottom w:val="single" w:sz="4" w:space="0" w:color="auto"/>
                  </w:tcBorders>
                </w:tcPr>
                <w:p w:rsidR="00041903" w:rsidRPr="00944A56" w:rsidRDefault="00041903" w:rsidP="00167BDD">
                  <w:pPr>
                    <w:jc w:val="center"/>
                    <w:rPr>
                      <w:rFonts w:ascii="Arial" w:hAnsi="Arial" w:cs="Arial"/>
                      <w:szCs w:val="20"/>
                      <w:lang w:eastAsia="en-US"/>
                    </w:rPr>
                  </w:pPr>
                </w:p>
              </w:tc>
            </w:tr>
          </w:tbl>
          <w:p w:rsidR="00041903" w:rsidRPr="001F515A" w:rsidRDefault="00041903" w:rsidP="00376912">
            <w:pPr>
              <w:rPr>
                <w:rFonts w:ascii="Arial" w:hAnsi="Arial" w:cs="Arial"/>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1F515A" w:rsidRPr="001F515A" w:rsidRDefault="001F515A" w:rsidP="001F515A">
            <w:pPr>
              <w:rPr>
                <w:rFonts w:ascii="Arial" w:hAnsi="Arial" w:cs="Arial"/>
                <w:szCs w:val="20"/>
                <w:lang w:eastAsia="en-US"/>
              </w:rPr>
            </w:pPr>
          </w:p>
        </w:tc>
        <w:tc>
          <w:tcPr>
            <w:tcW w:w="10915" w:type="dxa"/>
            <w:gridSpan w:val="8"/>
          </w:tcPr>
          <w:p w:rsidR="003C118C" w:rsidRDefault="00DB4AF0" w:rsidP="003C118C">
            <w:pPr>
              <w:rPr>
                <w:rFonts w:ascii="Arial" w:hAnsi="Arial" w:cs="Arial"/>
                <w:szCs w:val="20"/>
                <w:lang w:eastAsia="en-US"/>
              </w:rPr>
            </w:pPr>
            <w:r>
              <w:rPr>
                <w:rFonts w:ascii="Arial" w:hAnsi="Arial" w:cs="Arial"/>
                <w:szCs w:val="20"/>
                <w:lang w:eastAsia="en-US"/>
              </w:rPr>
              <w:lastRenderedPageBreak/>
              <w:t xml:space="preserve">The individual’s </w:t>
            </w:r>
            <w:proofErr w:type="gramStart"/>
            <w:r>
              <w:rPr>
                <w:rFonts w:ascii="Arial" w:hAnsi="Arial" w:cs="Arial"/>
                <w:szCs w:val="20"/>
                <w:lang w:eastAsia="en-US"/>
              </w:rPr>
              <w:t>needs will</w:t>
            </w:r>
            <w:proofErr w:type="gramEnd"/>
            <w:r>
              <w:rPr>
                <w:rFonts w:ascii="Arial" w:hAnsi="Arial" w:cs="Arial"/>
                <w:szCs w:val="20"/>
                <w:lang w:eastAsia="en-US"/>
              </w:rPr>
              <w:t xml:space="preserve"> be assessed as is practical and considerations made.  Areas of need are </w:t>
            </w:r>
            <w:r>
              <w:rPr>
                <w:rFonts w:ascii="Arial" w:hAnsi="Arial" w:cs="Arial"/>
                <w:szCs w:val="20"/>
                <w:lang w:eastAsia="en-US"/>
              </w:rPr>
              <w:lastRenderedPageBreak/>
              <w:t xml:space="preserve">likely to include mental health support, housing need, </w:t>
            </w:r>
            <w:proofErr w:type="gramStart"/>
            <w:r>
              <w:rPr>
                <w:rFonts w:ascii="Arial" w:hAnsi="Arial" w:cs="Arial"/>
                <w:szCs w:val="20"/>
                <w:lang w:eastAsia="en-US"/>
              </w:rPr>
              <w:t>drug</w:t>
            </w:r>
            <w:proofErr w:type="gramEnd"/>
            <w:r>
              <w:rPr>
                <w:rFonts w:ascii="Arial" w:hAnsi="Arial" w:cs="Arial"/>
                <w:szCs w:val="20"/>
                <w:lang w:eastAsia="en-US"/>
              </w:rPr>
              <w:t xml:space="preserve"> and alcohol dependency.</w:t>
            </w:r>
          </w:p>
          <w:p w:rsidR="00226438" w:rsidRDefault="00226438" w:rsidP="003C118C">
            <w:pPr>
              <w:rPr>
                <w:rFonts w:ascii="Arial" w:hAnsi="Arial" w:cs="Arial"/>
                <w:szCs w:val="20"/>
                <w:lang w:eastAsia="en-US"/>
              </w:rPr>
            </w:pPr>
            <w:r>
              <w:rPr>
                <w:rFonts w:ascii="Arial" w:hAnsi="Arial" w:cs="Arial"/>
                <w:szCs w:val="20"/>
                <w:lang w:eastAsia="en-US"/>
              </w:rPr>
              <w:t>Council officers have undertaken a range of training related to safeguarding and people with support needs, including safeguarding v</w:t>
            </w:r>
            <w:r w:rsidRPr="00226438">
              <w:rPr>
                <w:rFonts w:ascii="Arial" w:hAnsi="Arial" w:cs="Arial"/>
                <w:szCs w:val="20"/>
                <w:lang w:eastAsia="en-US"/>
              </w:rPr>
              <w:t>ulnerable adults</w:t>
            </w:r>
            <w:r>
              <w:rPr>
                <w:rFonts w:ascii="Arial" w:hAnsi="Arial" w:cs="Arial"/>
                <w:szCs w:val="20"/>
                <w:lang w:eastAsia="en-US"/>
              </w:rPr>
              <w:t>, safeguarding children, personal safety training</w:t>
            </w:r>
            <w:r w:rsidRPr="00226438">
              <w:rPr>
                <w:rFonts w:ascii="Arial" w:hAnsi="Arial" w:cs="Arial"/>
                <w:szCs w:val="20"/>
                <w:lang w:eastAsia="en-US"/>
              </w:rPr>
              <w:t>, Mental Capacity</w:t>
            </w:r>
            <w:r>
              <w:rPr>
                <w:rFonts w:ascii="Arial" w:hAnsi="Arial" w:cs="Arial"/>
                <w:szCs w:val="20"/>
                <w:lang w:eastAsia="en-US"/>
              </w:rPr>
              <w:t xml:space="preserve"> Act and c</w:t>
            </w:r>
            <w:r w:rsidRPr="00226438">
              <w:rPr>
                <w:rFonts w:ascii="Arial" w:hAnsi="Arial" w:cs="Arial"/>
                <w:szCs w:val="20"/>
                <w:lang w:eastAsia="en-US"/>
              </w:rPr>
              <w:t>ommunication</w:t>
            </w:r>
            <w:r>
              <w:rPr>
                <w:rFonts w:ascii="Arial" w:hAnsi="Arial" w:cs="Arial"/>
                <w:szCs w:val="20"/>
                <w:lang w:eastAsia="en-US"/>
              </w:rPr>
              <w:t xml:space="preserve"> training.</w:t>
            </w:r>
          </w:p>
          <w:p w:rsidR="00121203" w:rsidRPr="001F515A" w:rsidRDefault="00226438" w:rsidP="00226438">
            <w:pPr>
              <w:rPr>
                <w:rFonts w:ascii="Arial" w:hAnsi="Arial" w:cs="Arial"/>
                <w:szCs w:val="20"/>
                <w:lang w:eastAsia="en-US"/>
              </w:rPr>
            </w:pPr>
            <w:r>
              <w:rPr>
                <w:rFonts w:ascii="Arial" w:hAnsi="Arial" w:cs="Arial"/>
                <w:szCs w:val="20"/>
                <w:lang w:eastAsia="en-US"/>
              </w:rPr>
              <w:t>Other agencies involved in this work could include Oxford Outreach Team, housing advice, the police, mental health services and other health services.</w:t>
            </w:r>
          </w:p>
        </w:tc>
      </w:tr>
      <w:tr w:rsidR="001F515A" w:rsidRPr="001F515A" w:rsidTr="00ED20C9">
        <w:trPr>
          <w:trHeight w:val="359"/>
        </w:trPr>
        <w:tc>
          <w:tcPr>
            <w:tcW w:w="4219" w:type="dxa"/>
            <w:gridSpan w:val="4"/>
          </w:tcPr>
          <w:p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lastRenderedPageBreak/>
              <w:t>6a. Monitoring Arrangements:</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rsidR="009F00B3" w:rsidRPr="001F515A" w:rsidRDefault="00DB4AF0" w:rsidP="001F515A">
            <w:pPr>
              <w:rPr>
                <w:rFonts w:ascii="Arial" w:hAnsi="Arial" w:cs="Arial"/>
                <w:szCs w:val="20"/>
                <w:lang w:eastAsia="en-US"/>
              </w:rPr>
            </w:pPr>
            <w:r>
              <w:rPr>
                <w:rFonts w:ascii="Arial" w:hAnsi="Arial" w:cs="Arial"/>
                <w:szCs w:val="20"/>
                <w:lang w:eastAsia="en-US"/>
              </w:rPr>
              <w:t>Each case will be managed through a well-established case management approach.</w:t>
            </w:r>
          </w:p>
          <w:p w:rsidR="001F515A" w:rsidRPr="001F515A" w:rsidRDefault="001F515A" w:rsidP="008878A1">
            <w:pPr>
              <w:rPr>
                <w:rFonts w:ascii="Arial" w:hAnsi="Arial" w:cs="Arial"/>
                <w:b/>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Date reported and signed off by City Executive Board: </w:t>
            </w:r>
          </w:p>
        </w:tc>
        <w:tc>
          <w:tcPr>
            <w:tcW w:w="10915" w:type="dxa"/>
            <w:gridSpan w:val="8"/>
          </w:tcPr>
          <w:p w:rsidR="001F515A" w:rsidRPr="001F515A" w:rsidRDefault="00DB4AF0" w:rsidP="00760DAE">
            <w:pPr>
              <w:rPr>
                <w:rFonts w:ascii="Arial" w:hAnsi="Arial" w:cs="Arial"/>
                <w:szCs w:val="20"/>
                <w:lang w:eastAsia="en-US"/>
              </w:rPr>
            </w:pPr>
            <w:r>
              <w:rPr>
                <w:rFonts w:ascii="Arial" w:hAnsi="Arial" w:cs="Arial"/>
                <w:szCs w:val="20"/>
                <w:lang w:eastAsia="en-US"/>
              </w:rPr>
              <w:t>April 2017</w:t>
            </w:r>
          </w:p>
        </w:tc>
      </w:tr>
      <w:tr w:rsidR="001F515A" w:rsidRPr="001F515A" w:rsidTr="00ED20C9">
        <w:trPr>
          <w:trHeight w:val="782"/>
        </w:trPr>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rsidR="003C118C" w:rsidRPr="001F515A" w:rsidRDefault="00DB4AF0" w:rsidP="00E665AD">
            <w:pPr>
              <w:rPr>
                <w:rFonts w:ascii="Arial" w:hAnsi="Arial" w:cs="Arial"/>
                <w:b/>
                <w:szCs w:val="20"/>
                <w:lang w:eastAsia="en-US"/>
              </w:rPr>
            </w:pPr>
            <w:r>
              <w:rPr>
                <w:rFonts w:ascii="Arial" w:hAnsi="Arial" w:cs="Arial"/>
                <w:szCs w:val="20"/>
                <w:lang w:eastAsia="en-US"/>
              </w:rPr>
              <w:t>The approach to addressing public safety and anti-social behaviour is complex.  The Council’s Corporate Enforcement Policy clearly sets out the need to intervene at the lowest effective level and consider the needs of those affected.  Often solutions lie in support for the individual, sometimes they hinge on a joint support and enforcement approach, and sometimes an enforcement option is the only workable solution.</w:t>
            </w:r>
            <w:r w:rsidR="007974F6">
              <w:rPr>
                <w:rFonts w:ascii="Arial" w:hAnsi="Arial" w:cs="Arial"/>
                <w:szCs w:val="20"/>
                <w:lang w:eastAsia="en-US"/>
              </w:rPr>
              <w:t xml:space="preserve">  </w:t>
            </w: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959" w:type="dxa"/>
            <w:gridSpan w:val="2"/>
            <w:vAlign w:val="center"/>
          </w:tcPr>
          <w:p w:rsidR="00ED20C9" w:rsidRPr="001F515A" w:rsidRDefault="00E665AD" w:rsidP="001F515A">
            <w:pPr>
              <w:jc w:val="center"/>
              <w:rPr>
                <w:rFonts w:ascii="Arial" w:hAnsi="Arial" w:cs="Arial"/>
                <w:bCs/>
                <w:szCs w:val="20"/>
                <w:lang w:eastAsia="en-US"/>
              </w:rPr>
            </w:pPr>
            <w:r>
              <w:rPr>
                <w:rFonts w:ascii="Arial" w:hAnsi="Arial" w:cs="Arial"/>
                <w:bCs/>
                <w:szCs w:val="20"/>
                <w:lang w:eastAsia="en-US"/>
              </w:rPr>
              <w:t>NO</w:t>
            </w:r>
          </w:p>
        </w:tc>
        <w:tc>
          <w:tcPr>
            <w:tcW w:w="3180" w:type="dxa"/>
            <w:gridSpan w:val="3"/>
            <w:vAlign w:val="center"/>
          </w:tcPr>
          <w:p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ED20C9" w:rsidRPr="001F515A" w:rsidRDefault="00ED20C9" w:rsidP="00760DAE">
            <w:pPr>
              <w:rPr>
                <w:rFonts w:ascii="Arial" w:hAnsi="Arial" w:cs="Arial"/>
                <w:szCs w:val="20"/>
                <w:lang w:eastAsia="en-US"/>
              </w:rPr>
            </w:pPr>
          </w:p>
        </w:tc>
        <w:tc>
          <w:tcPr>
            <w:tcW w:w="2409" w:type="dxa"/>
            <w:vAlign w:val="center"/>
          </w:tcPr>
          <w:p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Equalities Officer in HR &amp; Facilities</w:t>
            </w:r>
          </w:p>
          <w:p w:rsidR="00ED20C9" w:rsidRPr="001F515A" w:rsidRDefault="00ED20C9" w:rsidP="001F515A">
            <w:pPr>
              <w:rPr>
                <w:rFonts w:ascii="Arial" w:hAnsi="Arial" w:cs="Arial"/>
                <w:b/>
                <w:szCs w:val="20"/>
                <w:lang w:eastAsia="en-US"/>
              </w:rPr>
            </w:pPr>
          </w:p>
        </w:tc>
        <w:tc>
          <w:tcPr>
            <w:tcW w:w="1418" w:type="dxa"/>
            <w:vAlign w:val="center"/>
          </w:tcPr>
          <w:p w:rsidR="00ED20C9" w:rsidRPr="001F515A" w:rsidRDefault="0012730B" w:rsidP="00E665AD">
            <w:pPr>
              <w:rPr>
                <w:rFonts w:ascii="Arial" w:hAnsi="Arial" w:cs="Arial"/>
                <w:szCs w:val="20"/>
                <w:lang w:eastAsia="en-US"/>
              </w:rPr>
            </w:pPr>
            <w:r>
              <w:rPr>
                <w:rFonts w:ascii="Arial" w:hAnsi="Arial" w:cs="Arial"/>
                <w:szCs w:val="20"/>
                <w:lang w:eastAsia="en-US"/>
              </w:rPr>
              <w:t>14 Feb 2017</w:t>
            </w: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szCs w:val="20"/>
                <w:lang w:eastAsia="en-US"/>
              </w:rPr>
              <w:lastRenderedPageBreak/>
              <w:t>.</w:t>
            </w:r>
            <w:r w:rsidRPr="001F515A">
              <w:rPr>
                <w:rFonts w:ascii="Arial" w:hAnsi="Arial" w:cs="Arial"/>
                <w:b/>
                <w:bCs/>
                <w:szCs w:val="20"/>
                <w:lang w:eastAsia="en-US"/>
              </w:rPr>
              <w:t>13. Date reported to Scrutiny and Executive Board:</w:t>
            </w:r>
          </w:p>
        </w:tc>
        <w:tc>
          <w:tcPr>
            <w:tcW w:w="1959" w:type="dxa"/>
            <w:gridSpan w:val="2"/>
            <w:vAlign w:val="center"/>
          </w:tcPr>
          <w:p w:rsidR="00ED20C9" w:rsidRPr="001F515A" w:rsidRDefault="0012730B" w:rsidP="001F515A">
            <w:pPr>
              <w:jc w:val="center"/>
              <w:rPr>
                <w:rFonts w:ascii="Arial" w:hAnsi="Arial" w:cs="Arial"/>
                <w:b/>
                <w:szCs w:val="20"/>
                <w:lang w:eastAsia="en-US"/>
              </w:rPr>
            </w:pPr>
            <w:r>
              <w:rPr>
                <w:rFonts w:ascii="Arial" w:hAnsi="Arial" w:cs="Arial"/>
                <w:szCs w:val="20"/>
                <w:lang w:eastAsia="en-US"/>
              </w:rPr>
              <w:t>April 2017</w:t>
            </w:r>
          </w:p>
        </w:tc>
        <w:tc>
          <w:tcPr>
            <w:tcW w:w="3180" w:type="dxa"/>
            <w:gridSpan w:val="3"/>
            <w:vAlign w:val="center"/>
          </w:tcPr>
          <w:p w:rsidR="00ED20C9" w:rsidRPr="001F515A" w:rsidRDefault="00ED20C9"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rsidR="00ED20C9" w:rsidRPr="001F515A" w:rsidRDefault="0012730B" w:rsidP="00760DAE">
            <w:pPr>
              <w:rPr>
                <w:rFonts w:ascii="Arial" w:hAnsi="Arial" w:cs="Arial"/>
                <w:szCs w:val="20"/>
                <w:lang w:eastAsia="en-US"/>
              </w:rPr>
            </w:pPr>
            <w:r>
              <w:rPr>
                <w:rFonts w:ascii="Arial" w:hAnsi="Arial" w:cs="Arial"/>
                <w:szCs w:val="20"/>
                <w:lang w:eastAsia="en-US"/>
              </w:rPr>
              <w:t>April 2017</w:t>
            </w:r>
          </w:p>
        </w:tc>
        <w:tc>
          <w:tcPr>
            <w:tcW w:w="2409" w:type="dxa"/>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rsidR="00ED20C9" w:rsidRPr="001F515A" w:rsidRDefault="0012730B" w:rsidP="00760DAE">
            <w:pPr>
              <w:rPr>
                <w:rFonts w:ascii="Arial" w:hAnsi="Arial" w:cs="Arial"/>
                <w:szCs w:val="20"/>
                <w:lang w:eastAsia="en-US"/>
              </w:rPr>
            </w:pPr>
            <w:r>
              <w:rPr>
                <w:rFonts w:ascii="Arial" w:hAnsi="Arial" w:cs="Arial"/>
                <w:szCs w:val="20"/>
                <w:lang w:eastAsia="en-US"/>
              </w:rPr>
              <w:t>April 2017</w:t>
            </w:r>
          </w:p>
        </w:tc>
      </w:tr>
    </w:tbl>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002C3B25">
        <w:rPr>
          <w:rFonts w:ascii="Arial" w:hAnsi="Arial" w:cs="Arial"/>
          <w:noProof/>
          <w:szCs w:val="20"/>
        </w:rPr>
        <w:drawing>
          <wp:inline distT="0" distB="0" distL="0" distR="0">
            <wp:extent cx="1096790" cy="718904"/>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s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097863" cy="719607"/>
                    </a:xfrm>
                    <a:prstGeom prst="rect">
                      <a:avLst/>
                    </a:prstGeom>
                  </pic:spPr>
                </pic:pic>
              </a:graphicData>
            </a:graphic>
          </wp:inline>
        </w:drawing>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1F515A" w:rsidRPr="001F515A" w:rsidRDefault="001F515A" w:rsidP="001F515A">
      <w:pPr>
        <w:rPr>
          <w:rFonts w:ascii="Arial" w:hAnsi="Arial" w:cs="Arial"/>
          <w:szCs w:val="20"/>
          <w:lang w:eastAsia="en-US"/>
        </w:rPr>
      </w:pPr>
    </w:p>
    <w:p w:rsidR="001F515A" w:rsidRPr="00A5175C" w:rsidRDefault="00ED20C9" w:rsidP="001F515A">
      <w:pPr>
        <w:rPr>
          <w:rFonts w:ascii="Arial" w:hAnsi="Arial" w:cs="Arial"/>
          <w:szCs w:val="20"/>
          <w:lang w:eastAsia="en-US"/>
        </w:rPr>
      </w:pPr>
      <w:r>
        <w:rPr>
          <w:rFonts w:ascii="Arial" w:hAnsi="Arial" w:cs="Arial"/>
          <w:szCs w:val="20"/>
          <w:lang w:eastAsia="en-US"/>
        </w:rPr>
        <w:t xml:space="preserve">Jarlath Brine, </w:t>
      </w:r>
      <w:r w:rsidR="001F515A" w:rsidRPr="00A5175C">
        <w:rPr>
          <w:rFonts w:ascii="Arial" w:hAnsi="Arial" w:cs="Arial"/>
          <w:szCs w:val="20"/>
          <w:lang w:eastAsia="en-US"/>
        </w:rPr>
        <w:t>Organisational</w:t>
      </w:r>
      <w:r w:rsidR="00A5175C">
        <w:rPr>
          <w:rFonts w:ascii="Arial" w:hAnsi="Arial" w:cs="Arial"/>
          <w:szCs w:val="20"/>
          <w:lang w:eastAsia="en-US"/>
        </w:rPr>
        <w:t xml:space="preserve"> Development &amp; Learning Advisor</w:t>
      </w:r>
    </w:p>
    <w:p w:rsidR="001F515A" w:rsidRPr="00A5175C" w:rsidRDefault="00817AC6" w:rsidP="00B21479">
      <w:pPr>
        <w:rPr>
          <w:rFonts w:ascii="Arial" w:hAnsi="Arial" w:cs="Arial"/>
          <w:szCs w:val="20"/>
          <w:lang w:eastAsia="en-US"/>
        </w:rPr>
      </w:pPr>
      <w:r w:rsidRPr="00A5175C">
        <w:rPr>
          <w:rFonts w:ascii="Arial" w:hAnsi="Arial" w:cs="Arial"/>
          <w:szCs w:val="20"/>
          <w:lang w:eastAsia="en-US"/>
        </w:rPr>
        <w:t>Richard Adams</w:t>
      </w:r>
      <w:r w:rsidR="00ED20C9">
        <w:rPr>
          <w:rFonts w:ascii="Arial" w:hAnsi="Arial" w:cs="Arial"/>
          <w:szCs w:val="20"/>
          <w:lang w:eastAsia="en-US"/>
        </w:rPr>
        <w:t>,</w:t>
      </w:r>
      <w:r w:rsidRPr="00A5175C">
        <w:rPr>
          <w:rFonts w:ascii="Arial" w:hAnsi="Arial" w:cs="Arial"/>
          <w:szCs w:val="20"/>
          <w:lang w:eastAsia="en-US"/>
        </w:rPr>
        <w:t xml:space="preserve"> </w:t>
      </w:r>
      <w:r w:rsidR="00A5175C" w:rsidRPr="00A5175C">
        <w:rPr>
          <w:rFonts w:ascii="Arial" w:hAnsi="Arial" w:cs="Arial"/>
          <w:szCs w:val="20"/>
          <w:lang w:eastAsia="en-US"/>
        </w:rPr>
        <w:t>S</w:t>
      </w:r>
      <w:r w:rsidRPr="00A5175C">
        <w:rPr>
          <w:rFonts w:ascii="Arial" w:hAnsi="Arial" w:cs="Arial"/>
          <w:szCs w:val="20"/>
          <w:lang w:eastAsia="en-US"/>
        </w:rPr>
        <w:t xml:space="preserve">ervice </w:t>
      </w:r>
      <w:r w:rsidR="00A5175C" w:rsidRPr="00A5175C">
        <w:rPr>
          <w:rFonts w:ascii="Arial" w:hAnsi="Arial" w:cs="Arial"/>
          <w:szCs w:val="20"/>
          <w:lang w:eastAsia="en-US"/>
        </w:rPr>
        <w:t>M</w:t>
      </w:r>
      <w:r w:rsidRPr="00A5175C">
        <w:rPr>
          <w:rFonts w:ascii="Arial" w:hAnsi="Arial" w:cs="Arial"/>
          <w:szCs w:val="20"/>
          <w:lang w:eastAsia="en-US"/>
        </w:rPr>
        <w:t>anager</w:t>
      </w:r>
    </w:p>
    <w:p w:rsidR="00817AC6" w:rsidRPr="00A5175C" w:rsidRDefault="00817AC6" w:rsidP="00B21479">
      <w:pPr>
        <w:rPr>
          <w:rFonts w:ascii="Arial" w:hAnsi="Arial" w:cs="Arial"/>
          <w:szCs w:val="20"/>
          <w:lang w:eastAsia="en-US"/>
        </w:rPr>
      </w:pPr>
      <w:r w:rsidRPr="00A5175C">
        <w:rPr>
          <w:rFonts w:ascii="Arial" w:hAnsi="Arial" w:cs="Arial"/>
          <w:szCs w:val="20"/>
          <w:lang w:eastAsia="en-US"/>
        </w:rPr>
        <w:t xml:space="preserve">Jeremy </w:t>
      </w:r>
      <w:r w:rsidR="00E665AD">
        <w:rPr>
          <w:rFonts w:ascii="Arial" w:hAnsi="Arial" w:cs="Arial"/>
          <w:szCs w:val="20"/>
          <w:lang w:eastAsia="en-US"/>
        </w:rPr>
        <w:t>Franklin</w:t>
      </w:r>
      <w:r w:rsidR="00A5175C" w:rsidRPr="00A5175C">
        <w:rPr>
          <w:rFonts w:ascii="Arial" w:hAnsi="Arial" w:cs="Arial"/>
          <w:szCs w:val="20"/>
          <w:lang w:eastAsia="en-US"/>
        </w:rPr>
        <w:t xml:space="preserve">, </w:t>
      </w:r>
      <w:r w:rsidR="004379DD">
        <w:rPr>
          <w:rFonts w:ascii="Arial" w:hAnsi="Arial" w:cs="Arial"/>
          <w:szCs w:val="20"/>
          <w:lang w:eastAsia="en-US"/>
        </w:rPr>
        <w:t>Litigation Team Leader, Law &amp; Governance</w:t>
      </w:r>
    </w:p>
    <w:p w:rsidR="00817AC6" w:rsidRDefault="00817AC6" w:rsidP="00B21479"/>
    <w:p w:rsidR="00C521F6" w:rsidRPr="003814CE" w:rsidRDefault="00C521F6" w:rsidP="00C521F6">
      <w:pPr>
        <w:ind w:left="426" w:hanging="426"/>
        <w:rPr>
          <w:b/>
        </w:rPr>
      </w:pPr>
      <w:r w:rsidRPr="003814CE">
        <w:rPr>
          <w:b/>
        </w:rPr>
        <w:br/>
      </w:r>
    </w:p>
    <w:p w:rsidR="00B21479" w:rsidRPr="008A22C6" w:rsidRDefault="00B21479" w:rsidP="00B21479"/>
    <w:sectPr w:rsidR="00B21479" w:rsidRPr="008A22C6" w:rsidSect="001F515A">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15" w:rsidRDefault="00866B15" w:rsidP="00B21479">
      <w:r>
        <w:separator/>
      </w:r>
    </w:p>
  </w:endnote>
  <w:endnote w:type="continuationSeparator" w:id="0">
    <w:p w:rsidR="00866B15" w:rsidRDefault="00866B15"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2C3B25" w:rsidP="000B0D2A">
    <w:pPr>
      <w:pStyle w:val="Footer"/>
      <w:tabs>
        <w:tab w:val="left" w:pos="4111"/>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15" w:rsidRDefault="00866B15" w:rsidP="00B21479">
      <w:r>
        <w:separator/>
      </w:r>
    </w:p>
  </w:footnote>
  <w:footnote w:type="continuationSeparator" w:id="0">
    <w:p w:rsidR="00866B15" w:rsidRDefault="00866B15"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B2" w:rsidRPr="004311B2" w:rsidRDefault="003500E6">
    <w:pPr>
      <w:pStyle w:val="Header"/>
      <w:rPr>
        <w:rFonts w:ascii="Arial" w:hAnsi="Arial" w:cs="Arial"/>
        <w:b/>
      </w:rPr>
    </w:pPr>
    <w:r>
      <w:rPr>
        <w:rFonts w:ascii="Arial" w:hAnsi="Arial" w:cs="Arial"/>
        <w:b/>
      </w:rPr>
      <w:t xml:space="preserve">Appendix </w:t>
    </w:r>
    <w:r w:rsidR="00A21A42">
      <w:rPr>
        <w:rFonts w:ascii="Arial" w:hAnsi="Arial" w:cs="Arial"/>
        <w:b/>
      </w:rPr>
      <w:t>2</w:t>
    </w:r>
    <w:r w:rsidR="004311B2">
      <w:rPr>
        <w:rFonts w:ascii="Arial" w:hAnsi="Arial" w:cs="Arial"/>
        <w:b/>
      </w:rPr>
      <w:t>: Equalities Impact Assessment</w:t>
    </w:r>
    <w:r w:rsidR="0046026C">
      <w:rPr>
        <w:rFonts w:ascii="Arial" w:hAnsi="Arial" w:cs="Arial"/>
        <w:b/>
      </w:rPr>
      <w:t xml:space="preserve"> – Public Safety on Oxford’s waterways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B"/>
    <w:rsid w:val="00022B19"/>
    <w:rsid w:val="00041903"/>
    <w:rsid w:val="00080850"/>
    <w:rsid w:val="000864FA"/>
    <w:rsid w:val="000937C8"/>
    <w:rsid w:val="000B0D2A"/>
    <w:rsid w:val="000B4310"/>
    <w:rsid w:val="000F3BAB"/>
    <w:rsid w:val="00111DE0"/>
    <w:rsid w:val="00120373"/>
    <w:rsid w:val="00121203"/>
    <w:rsid w:val="0012730B"/>
    <w:rsid w:val="00135B0D"/>
    <w:rsid w:val="00142786"/>
    <w:rsid w:val="00153E45"/>
    <w:rsid w:val="00164D8F"/>
    <w:rsid w:val="00196A0E"/>
    <w:rsid w:val="001F515A"/>
    <w:rsid w:val="00215A4A"/>
    <w:rsid w:val="00226438"/>
    <w:rsid w:val="0023354C"/>
    <w:rsid w:val="00262814"/>
    <w:rsid w:val="002C293A"/>
    <w:rsid w:val="002C3B25"/>
    <w:rsid w:val="002D3056"/>
    <w:rsid w:val="003500E6"/>
    <w:rsid w:val="00350A6B"/>
    <w:rsid w:val="00376912"/>
    <w:rsid w:val="003C118C"/>
    <w:rsid w:val="003F46CB"/>
    <w:rsid w:val="004000D7"/>
    <w:rsid w:val="004311B2"/>
    <w:rsid w:val="004379DD"/>
    <w:rsid w:val="0046026C"/>
    <w:rsid w:val="00475E86"/>
    <w:rsid w:val="004A0B51"/>
    <w:rsid w:val="00504E43"/>
    <w:rsid w:val="005129A5"/>
    <w:rsid w:val="00534C8E"/>
    <w:rsid w:val="0054009D"/>
    <w:rsid w:val="005448C4"/>
    <w:rsid w:val="005973F9"/>
    <w:rsid w:val="005E2614"/>
    <w:rsid w:val="00611C1D"/>
    <w:rsid w:val="00657158"/>
    <w:rsid w:val="007070ED"/>
    <w:rsid w:val="00753C05"/>
    <w:rsid w:val="00760DAE"/>
    <w:rsid w:val="007908F4"/>
    <w:rsid w:val="007974F6"/>
    <w:rsid w:val="0080343B"/>
    <w:rsid w:val="008117F2"/>
    <w:rsid w:val="00817AC6"/>
    <w:rsid w:val="00841C04"/>
    <w:rsid w:val="00866B15"/>
    <w:rsid w:val="0087093A"/>
    <w:rsid w:val="00880CE5"/>
    <w:rsid w:val="008878A1"/>
    <w:rsid w:val="008A22C6"/>
    <w:rsid w:val="00903362"/>
    <w:rsid w:val="00910137"/>
    <w:rsid w:val="009344AE"/>
    <w:rsid w:val="00944A56"/>
    <w:rsid w:val="00963B3C"/>
    <w:rsid w:val="00983205"/>
    <w:rsid w:val="009B4AC3"/>
    <w:rsid w:val="009D57BC"/>
    <w:rsid w:val="009F00B3"/>
    <w:rsid w:val="00A16355"/>
    <w:rsid w:val="00A21A42"/>
    <w:rsid w:val="00A5175C"/>
    <w:rsid w:val="00A709F6"/>
    <w:rsid w:val="00AE7473"/>
    <w:rsid w:val="00AF3669"/>
    <w:rsid w:val="00AF44D6"/>
    <w:rsid w:val="00B21479"/>
    <w:rsid w:val="00B51D02"/>
    <w:rsid w:val="00B90692"/>
    <w:rsid w:val="00BC5611"/>
    <w:rsid w:val="00C07F80"/>
    <w:rsid w:val="00C11DF7"/>
    <w:rsid w:val="00C521F6"/>
    <w:rsid w:val="00C54136"/>
    <w:rsid w:val="00C82A08"/>
    <w:rsid w:val="00CE1DAB"/>
    <w:rsid w:val="00CE7E7C"/>
    <w:rsid w:val="00D55026"/>
    <w:rsid w:val="00DA4417"/>
    <w:rsid w:val="00DB4AF0"/>
    <w:rsid w:val="00DE1F99"/>
    <w:rsid w:val="00E411FE"/>
    <w:rsid w:val="00E44635"/>
    <w:rsid w:val="00E47BE0"/>
    <w:rsid w:val="00E57103"/>
    <w:rsid w:val="00E665AD"/>
    <w:rsid w:val="00EB72EC"/>
    <w:rsid w:val="00ED20C9"/>
    <w:rsid w:val="00F05530"/>
    <w:rsid w:val="00F849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46026C"/>
    <w:rPr>
      <w:rFonts w:ascii="Arial" w:hAnsi="Arial" w:cs="Arial" w:hint="default"/>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46026C"/>
    <w:rPr>
      <w:rFonts w:ascii="Arial" w:hAnsi="Arial" w:cs="Arial"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CA81-52A2-4BF9-AEB5-4D93A142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9</TotalTime>
  <Pages>5</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sclaridge</cp:lastModifiedBy>
  <cp:revision>7</cp:revision>
  <dcterms:created xsi:type="dcterms:W3CDTF">2017-02-15T09:26:00Z</dcterms:created>
  <dcterms:modified xsi:type="dcterms:W3CDTF">2017-03-17T13:55:00Z</dcterms:modified>
</cp:coreProperties>
</file>